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
          <w:sz w:val="36"/>
          <w:szCs w:val="36"/>
        </w:rPr>
      </w:pPr>
      <w:r>
        <w:rPr>
          <w:rFonts w:hint="eastAsia" w:ascii="黑体" w:hAnsi="黑体" w:eastAsia="黑体" w:cs="黑体"/>
          <w:b/>
          <w:color w:val="000000"/>
          <w:sz w:val="36"/>
          <w:szCs w:val="36"/>
        </w:rPr>
        <w:fldChar w:fldCharType="begin">
          <w:fldData xml:space="preserve">ZQBKAHoAdABYAFEAMQB3AFcAOABXAGQAMwAyAGYASgAwAHYAUABHAHYAUQBTAEQAWABaACsAQgBS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</w:fldData>
        </w:fldChar>
      </w:r>
      <w:r>
        <w:rPr>
          <w:rFonts w:hint="eastAsia" w:ascii="黑体" w:hAnsi="黑体" w:eastAsia="黑体" w:cs="黑体"/>
          <w:b/>
          <w:color w:val="000000"/>
          <w:sz w:val="36"/>
          <w:szCs w:val="36"/>
        </w:rPr>
        <w:instrText xml:space="preserve">ADDIN CNKISM.UserStyle</w:instrText>
      </w:r>
      <w:r>
        <w:rPr>
          <w:rFonts w:hint="eastAsia" w:ascii="黑体" w:hAnsi="黑体" w:eastAsia="黑体" w:cs="黑体"/>
          <w:b/>
          <w:color w:val="000000"/>
          <w:sz w:val="36"/>
          <w:szCs w:val="36"/>
        </w:rPr>
        <w:fldChar w:fldCharType="separate"/>
      </w:r>
      <w:r>
        <w:rPr>
          <w:rFonts w:hint="eastAsia" w:ascii="黑体" w:hAnsi="黑体" w:eastAsia="黑体" w:cs="黑体"/>
          <w:b/>
          <w:color w:val="000000"/>
          <w:sz w:val="36"/>
          <w:szCs w:val="36"/>
        </w:rPr>
        <w:fldChar w:fldCharType="end"/>
      </w:r>
      <w:r>
        <w:rPr>
          <w:rFonts w:hint="eastAsia" w:ascii="黑体" w:hAnsi="黑体" w:eastAsia="黑体" w:cs="黑体"/>
          <w:b/>
          <w:color w:val="000000"/>
          <w:sz w:val="36"/>
          <w:szCs w:val="36"/>
        </w:rPr>
        <w:t xml:space="preserve">数字经济 </w:t>
      </w:r>
      <w:r>
        <w:rPr>
          <w:rFonts w:hint="eastAsia" w:ascii="黑体" w:hAnsi="黑体" w:eastAsia="黑体" w:cs="黑体"/>
          <w:b/>
          <w:sz w:val="36"/>
          <w:szCs w:val="36"/>
        </w:rPr>
        <w:t>025800</w:t>
      </w:r>
    </w:p>
    <w:p>
      <w:pPr>
        <w:adjustRightInd w:val="0"/>
        <w:snapToGrid w:val="0"/>
        <w:jc w:val="center"/>
        <w:rPr>
          <w:rFonts w:hint="eastAsia" w:ascii="黑体" w:hAnsi="黑体" w:eastAsia="黑体" w:cs="黑体"/>
          <w:sz w:val="36"/>
          <w:szCs w:val="36"/>
        </w:rPr>
      </w:pPr>
    </w:p>
    <w:p>
      <w:pPr>
        <w:adjustRightInd w:val="0"/>
        <w:snapToGrid w:val="0"/>
        <w:rPr>
          <w:rFonts w:hint="eastAsia" w:ascii="宋体" w:hAnsi="宋体" w:cs="宋体"/>
          <w:sz w:val="24"/>
        </w:rPr>
      </w:pPr>
      <w:r>
        <w:rPr>
          <w:rFonts w:hint="eastAsia" w:ascii="宋体" w:hAnsi="宋体" w:cs="宋体"/>
          <w:b/>
          <w:bCs/>
          <w:sz w:val="24"/>
        </w:rPr>
        <w:t>学科点简介：</w:t>
      </w:r>
      <w:r>
        <w:rPr>
          <w:rFonts w:hint="eastAsia" w:ascii="宋体" w:hAnsi="宋体" w:cs="宋体"/>
          <w:sz w:val="24"/>
        </w:rPr>
        <w:t>数字经济专业硕士点隶属于广东财经大学经济学院，所属学科为广东省“冲补强”重点建设学科。经济学院现已打造广东省哲学社科重点实验室（</w:t>
      </w:r>
      <w:r>
        <w:rPr>
          <w:rFonts w:ascii="宋体" w:hAnsi="宋体" w:cs="宋体"/>
          <w:color w:val="auto"/>
          <w:sz w:val="24"/>
          <w:szCs w:val="24"/>
          <w:shd w:val="clear" w:color="auto" w:fill="auto"/>
        </w:rPr>
        <w:t>数字经济协同创新重点实验室</w:t>
      </w:r>
      <w:r>
        <w:rPr>
          <w:rFonts w:hint="eastAsia" w:ascii="宋体" w:hAnsi="宋体" w:cs="宋体"/>
          <w:sz w:val="24"/>
        </w:rPr>
        <w:t>）、广东数字经济研究院等省级创新平台，成立了粤港澳高校数字经济联盟，率先获批5部委联合共建的国</w:t>
      </w:r>
      <w:bookmarkStart w:id="0" w:name="_GoBack"/>
      <w:bookmarkEnd w:id="0"/>
      <w:r>
        <w:rPr>
          <w:rFonts w:hint="eastAsia" w:ascii="宋体" w:hAnsi="宋体" w:cs="宋体"/>
          <w:sz w:val="24"/>
        </w:rPr>
        <w:t>家级全民数字素养与技能提升培训基地。在培养满足新文科建设背景下国家新兴人才需求上先行先试，构建了多学科协同的师资队伍、课程体系和创新团队。依托广州琶洲人工智能与数字经济试验区，与智慧零售技术服务(深圳)有限公司等10多家单位共建资源互享的创新实践基地。与南海农商行联合招收培养数字经济方向博士后，已形成了数字经济专业本-硕-博-博后完整的“商技融合”创新人才培养体系。</w:t>
      </w:r>
    </w:p>
    <w:p>
      <w:pPr>
        <w:adjustRightInd w:val="0"/>
        <w:snapToGrid w:val="0"/>
        <w:rPr>
          <w:rFonts w:hint="eastAsia" w:ascii="宋体" w:hAnsi="宋体" w:cs="宋体"/>
          <w:sz w:val="24"/>
        </w:rPr>
      </w:pPr>
    </w:p>
    <w:p>
      <w:pPr>
        <w:adjustRightInd w:val="0"/>
        <w:snapToGrid w:val="0"/>
        <w:rPr>
          <w:rFonts w:hint="eastAsia" w:ascii="宋体" w:hAnsi="宋体"/>
          <w:sz w:val="24"/>
        </w:rPr>
      </w:pPr>
      <w:r>
        <w:rPr>
          <w:rFonts w:hint="eastAsia" w:ascii="宋体" w:hAnsi="宋体" w:cs="宋体"/>
          <w:b/>
          <w:bCs/>
          <w:sz w:val="24"/>
        </w:rPr>
        <w:t>培养目标：</w:t>
      </w:r>
      <w:r>
        <w:rPr>
          <w:rFonts w:hint="eastAsia" w:ascii="宋体" w:hAnsi="宋体" w:cs="宋体"/>
          <w:sz w:val="24"/>
        </w:rPr>
        <w:t>以立德树人为根本任务，立足粤港澳大湾区高层次数字经济人才需求，</w:t>
      </w:r>
      <w:r>
        <w:rPr>
          <w:rFonts w:hint="eastAsia" w:ascii="宋体" w:hAnsi="宋体"/>
          <w:sz w:val="24"/>
        </w:rPr>
        <w:t>培养德、智、体、美、劳全面发展，具有良好的政治素养与道德修养，具备经济思维和数字技能，熟练掌握本专业领域的研究前沿和科学方法，具有较强的数字化创新应用实践能力，能够胜任银行、证券、国际贸易、区域经济等相关领域高层次工作的复合型数字经济高端专业人才。</w:t>
      </w:r>
    </w:p>
    <w:p>
      <w:pPr>
        <w:adjustRightInd w:val="0"/>
        <w:snapToGrid w:val="0"/>
        <w:rPr>
          <w:rFonts w:hint="eastAsia" w:ascii="宋体" w:hAnsi="宋体"/>
          <w:sz w:val="24"/>
        </w:rPr>
      </w:pPr>
    </w:p>
    <w:p>
      <w:pPr>
        <w:adjustRightInd w:val="0"/>
        <w:snapToGrid w:val="0"/>
        <w:rPr>
          <w:rFonts w:hint="eastAsia" w:ascii="宋体" w:hAnsi="宋体" w:cs="宋体"/>
          <w:sz w:val="24"/>
        </w:rPr>
      </w:pPr>
      <w:r>
        <w:rPr>
          <w:rFonts w:hint="eastAsia" w:ascii="宋体" w:hAnsi="宋体" w:cs="宋体"/>
          <w:b/>
          <w:bCs/>
          <w:sz w:val="24"/>
        </w:rPr>
        <w:t>主要课程：</w:t>
      </w:r>
      <w:r>
        <w:rPr>
          <w:rFonts w:hint="eastAsia" w:ascii="宋体" w:hAnsi="宋体" w:cs="宋体"/>
          <w:sz w:val="24"/>
        </w:rPr>
        <w:t xml:space="preserve">《数字经济学概论》《数字经济发展与治理》《数字金融》《平台经济》《数据分析与经济决策》《数字产业经济学》等。 </w:t>
      </w:r>
    </w:p>
    <w:p>
      <w:pPr>
        <w:adjustRightInd w:val="0"/>
        <w:snapToGrid w:val="0"/>
        <w:rPr>
          <w:rFonts w:hint="eastAsia" w:ascii="宋体" w:hAnsi="宋体" w:cs="宋体"/>
          <w:sz w:val="24"/>
        </w:rPr>
      </w:pPr>
    </w:p>
    <w:p>
      <w:pPr>
        <w:adjustRightInd w:val="0"/>
        <w:snapToGrid w:val="0"/>
        <w:rPr>
          <w:rFonts w:hint="eastAsia" w:ascii="宋体" w:hAnsi="宋体" w:cs="宋体"/>
          <w:sz w:val="24"/>
        </w:rPr>
      </w:pPr>
      <w:r>
        <w:rPr>
          <w:rFonts w:hint="eastAsia" w:ascii="宋体" w:hAnsi="宋体" w:cs="宋体"/>
          <w:b/>
          <w:bCs/>
          <w:sz w:val="24"/>
        </w:rPr>
        <w:t>就业方向：</w:t>
      </w:r>
      <w:r>
        <w:rPr>
          <w:rFonts w:hint="eastAsia" w:ascii="宋体" w:hAnsi="宋体" w:cs="宋体"/>
          <w:sz w:val="24"/>
        </w:rPr>
        <w:t>互联网公司、金融机构、政府机关和其他新兴行业。还可进一步报考相关学科门类的博士研究生，继续求学深造。</w:t>
      </w:r>
    </w:p>
    <w:p>
      <w:pPr>
        <w:adjustRightInd w:val="0"/>
        <w:snapToGrid w:val="0"/>
        <w:rPr>
          <w:rFonts w:hint="eastAsia" w:ascii="宋体" w:hAnsi="宋体" w:cs="宋体"/>
          <w:sz w:val="24"/>
        </w:rPr>
      </w:pPr>
    </w:p>
    <w:p>
      <w:pPr>
        <w:adjustRightInd w:val="0"/>
        <w:snapToGrid w:val="0"/>
        <w:rPr>
          <w:rFonts w:hint="eastAsia" w:ascii="宋体" w:hAnsi="宋体" w:cs="宋体"/>
          <w:sz w:val="24"/>
        </w:rPr>
      </w:pPr>
    </w:p>
    <w:p>
      <w:pPr>
        <w:adjustRightInd w:val="0"/>
        <w:snapToGrid w:val="0"/>
        <w:rPr>
          <w:rFonts w:hint="eastAsia" w:ascii="宋体" w:hAnsi="宋体" w:cs="宋体"/>
          <w:b/>
          <w:color w:val="FF0000"/>
          <w:sz w:val="24"/>
        </w:rPr>
      </w:pPr>
      <w:r>
        <w:rPr>
          <w:rFonts w:hint="eastAsia" w:ascii="宋体" w:hAnsi="宋体" w:cs="宋体"/>
          <w:b/>
          <w:sz w:val="24"/>
        </w:rPr>
        <w:t xml:space="preserve">专业代码：025800 </w:t>
      </w:r>
      <w:r>
        <w:rPr>
          <w:rFonts w:hint="eastAsia" w:ascii="宋体" w:hAnsi="宋体" w:cs="宋体"/>
          <w:b/>
          <w:color w:val="0000FF"/>
          <w:sz w:val="24"/>
        </w:rPr>
        <w:t xml:space="preserve"> </w:t>
      </w:r>
      <w:r>
        <w:rPr>
          <w:rFonts w:hint="eastAsia" w:ascii="宋体" w:hAnsi="宋体" w:cs="宋体"/>
          <w:b/>
          <w:sz w:val="24"/>
        </w:rPr>
        <w:t xml:space="preserve">                          咨询电话：020-84096292</w:t>
      </w:r>
    </w:p>
    <w:tbl>
      <w:tblPr>
        <w:tblStyle w:val="4"/>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27"/>
        <w:gridCol w:w="430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1" w:type="pct"/>
            <w:vAlign w:val="center"/>
          </w:tcPr>
          <w:p>
            <w:pPr>
              <w:adjustRightInd w:val="0"/>
              <w:snapToGrid w:val="0"/>
              <w:jc w:val="center"/>
              <w:rPr>
                <w:rFonts w:hint="eastAsia" w:ascii="宋体" w:hAnsi="宋体" w:cs="宋体"/>
                <w:b/>
                <w:sz w:val="24"/>
              </w:rPr>
            </w:pPr>
            <w:r>
              <w:rPr>
                <w:rFonts w:hint="eastAsia" w:ascii="宋体" w:hAnsi="宋体" w:cs="宋体"/>
                <w:b/>
                <w:sz w:val="24"/>
              </w:rPr>
              <w:t>序号</w:t>
            </w:r>
          </w:p>
        </w:tc>
        <w:tc>
          <w:tcPr>
            <w:tcW w:w="1054" w:type="pct"/>
            <w:vAlign w:val="center"/>
          </w:tcPr>
          <w:p>
            <w:pPr>
              <w:adjustRightInd w:val="0"/>
              <w:snapToGrid w:val="0"/>
              <w:jc w:val="center"/>
              <w:rPr>
                <w:rFonts w:hint="eastAsia" w:ascii="宋体" w:hAnsi="宋体" w:cs="宋体"/>
                <w:b/>
                <w:sz w:val="24"/>
              </w:rPr>
            </w:pPr>
            <w:r>
              <w:rPr>
                <w:rFonts w:hint="eastAsia" w:ascii="宋体" w:hAnsi="宋体" w:cs="宋体"/>
                <w:b/>
                <w:sz w:val="24"/>
              </w:rPr>
              <w:t>研究方向</w:t>
            </w:r>
          </w:p>
        </w:tc>
        <w:tc>
          <w:tcPr>
            <w:tcW w:w="2628" w:type="pct"/>
            <w:vAlign w:val="center"/>
          </w:tcPr>
          <w:p>
            <w:pPr>
              <w:adjustRightInd w:val="0"/>
              <w:snapToGrid w:val="0"/>
              <w:jc w:val="center"/>
              <w:rPr>
                <w:rFonts w:hint="eastAsia" w:ascii="宋体" w:hAnsi="宋体" w:cs="宋体"/>
                <w:b/>
                <w:sz w:val="24"/>
              </w:rPr>
            </w:pPr>
            <w:r>
              <w:rPr>
                <w:rFonts w:hint="eastAsia" w:ascii="宋体" w:hAnsi="宋体" w:cs="宋体"/>
                <w:b/>
                <w:sz w:val="24"/>
              </w:rPr>
              <w:t>考试科目</w:t>
            </w:r>
          </w:p>
        </w:tc>
        <w:tc>
          <w:tcPr>
            <w:tcW w:w="885" w:type="pct"/>
            <w:vAlign w:val="center"/>
          </w:tcPr>
          <w:p>
            <w:pPr>
              <w:adjustRightInd w:val="0"/>
              <w:snapToGrid w:val="0"/>
              <w:jc w:val="center"/>
              <w:rPr>
                <w:rFonts w:hint="eastAsia"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31" w:type="pct"/>
            <w:vAlign w:val="center"/>
          </w:tcPr>
          <w:p>
            <w:pPr>
              <w:adjustRightInd w:val="0"/>
              <w:snapToGrid w:val="0"/>
              <w:jc w:val="center"/>
              <w:rPr>
                <w:rFonts w:hint="eastAsia" w:ascii="宋体" w:hAnsi="宋体" w:cs="宋体"/>
                <w:sz w:val="24"/>
              </w:rPr>
            </w:pPr>
            <w:r>
              <w:rPr>
                <w:rFonts w:hint="eastAsia" w:ascii="宋体" w:hAnsi="宋体" w:cs="宋体"/>
                <w:sz w:val="24"/>
              </w:rPr>
              <w:t>1</w:t>
            </w:r>
          </w:p>
        </w:tc>
        <w:tc>
          <w:tcPr>
            <w:tcW w:w="1054" w:type="pct"/>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数据要素市场</w:t>
            </w:r>
          </w:p>
        </w:tc>
        <w:tc>
          <w:tcPr>
            <w:tcW w:w="2628" w:type="pct"/>
            <w:vMerge w:val="restart"/>
            <w:vAlign w:val="center"/>
          </w:tcPr>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（1）▲思想政治理论（100分）</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（2）▲英语二（100分）</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（3）▲396经济类综合能力（150分）</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（4）数字经济学综合(150分)</w:t>
            </w:r>
          </w:p>
        </w:tc>
        <w:tc>
          <w:tcPr>
            <w:tcW w:w="885" w:type="pct"/>
            <w:vMerge w:val="restart"/>
            <w:vAlign w:val="center"/>
          </w:tcPr>
          <w:p>
            <w:pPr>
              <w:adjustRightInd w:val="0"/>
              <w:snapToGrid w:val="0"/>
              <w:jc w:val="center"/>
              <w:rPr>
                <w:rFonts w:hint="eastAsia" w:ascii="宋体" w:hAnsi="宋体" w:cs="宋体"/>
                <w:sz w:val="24"/>
              </w:rPr>
            </w:pPr>
            <w:r>
              <w:rPr>
                <w:rFonts w:hint="eastAsia" w:ascii="宋体" w:hAnsi="宋体" w:cs="宋体"/>
                <w:sz w:val="24"/>
              </w:rPr>
              <w:t>F557数字</w:t>
            </w:r>
          </w:p>
          <w:p>
            <w:pPr>
              <w:adjustRightInd w:val="0"/>
              <w:snapToGrid w:val="0"/>
              <w:jc w:val="center"/>
              <w:rPr>
                <w:rFonts w:hint="eastAsia" w:ascii="宋体" w:hAnsi="宋体" w:cs="宋体"/>
                <w:color w:val="C00000"/>
                <w:sz w:val="24"/>
              </w:rPr>
            </w:pPr>
            <w:r>
              <w:rPr>
                <w:rFonts w:hint="eastAsia" w:ascii="宋体" w:hAnsi="宋体" w:cs="宋体"/>
                <w:sz w:val="24"/>
              </w:rPr>
              <w:t>经济基础(100分)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31" w:type="pct"/>
            <w:vAlign w:val="center"/>
          </w:tcPr>
          <w:p>
            <w:pPr>
              <w:adjustRightInd w:val="0"/>
              <w:snapToGrid w:val="0"/>
              <w:jc w:val="center"/>
              <w:rPr>
                <w:rFonts w:hint="eastAsia" w:ascii="宋体" w:hAnsi="宋体" w:cs="宋体"/>
                <w:sz w:val="24"/>
              </w:rPr>
            </w:pPr>
            <w:r>
              <w:rPr>
                <w:rFonts w:hint="eastAsia" w:ascii="宋体" w:hAnsi="宋体" w:cs="宋体"/>
                <w:sz w:val="24"/>
              </w:rPr>
              <w:t>2</w:t>
            </w:r>
          </w:p>
        </w:tc>
        <w:tc>
          <w:tcPr>
            <w:tcW w:w="1054" w:type="pct"/>
            <w:vAlign w:val="center"/>
          </w:tcPr>
          <w:p>
            <w:pPr>
              <w:adjustRightInd w:val="0"/>
              <w:snapToGrid w:val="0"/>
              <w:jc w:val="center"/>
              <w:rPr>
                <w:rFonts w:hint="eastAsia" w:ascii="宋体" w:hAnsi="宋体" w:cs="宋体"/>
                <w:sz w:val="24"/>
              </w:rPr>
            </w:pPr>
            <w:r>
              <w:rPr>
                <w:rFonts w:hint="eastAsia" w:ascii="宋体" w:hAnsi="宋体" w:cs="宋体"/>
                <w:sz w:val="24"/>
              </w:rPr>
              <w:t>数字金融</w:t>
            </w:r>
          </w:p>
        </w:tc>
        <w:tc>
          <w:tcPr>
            <w:tcW w:w="2628" w:type="pct"/>
            <w:vMerge w:val="continue"/>
            <w:vAlign w:val="center"/>
          </w:tcPr>
          <w:p>
            <w:pPr>
              <w:adjustRightInd w:val="0"/>
              <w:snapToGrid w:val="0"/>
              <w:rPr>
                <w:rFonts w:hint="eastAsia" w:ascii="宋体" w:hAnsi="宋体" w:cs="宋体"/>
                <w:sz w:val="24"/>
              </w:rPr>
            </w:pPr>
          </w:p>
        </w:tc>
        <w:tc>
          <w:tcPr>
            <w:tcW w:w="885" w:type="pct"/>
            <w:vMerge w:val="continue"/>
            <w:vAlign w:val="center"/>
          </w:tcPr>
          <w:p>
            <w:pPr>
              <w:adjustRightInd w:val="0"/>
              <w:snapToGrid w:val="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1" w:type="pct"/>
            <w:vAlign w:val="center"/>
          </w:tcPr>
          <w:p>
            <w:pPr>
              <w:adjustRightInd w:val="0"/>
              <w:snapToGrid w:val="0"/>
              <w:jc w:val="center"/>
              <w:rPr>
                <w:rFonts w:hint="eastAsia" w:ascii="宋体" w:hAnsi="宋体" w:cs="宋体"/>
                <w:sz w:val="24"/>
              </w:rPr>
            </w:pPr>
            <w:r>
              <w:rPr>
                <w:rFonts w:hint="eastAsia" w:ascii="宋体" w:hAnsi="宋体" w:cs="宋体"/>
                <w:sz w:val="24"/>
              </w:rPr>
              <w:t>3</w:t>
            </w:r>
          </w:p>
        </w:tc>
        <w:tc>
          <w:tcPr>
            <w:tcW w:w="1054" w:type="pct"/>
            <w:vAlign w:val="center"/>
          </w:tcPr>
          <w:p>
            <w:pPr>
              <w:adjustRightInd w:val="0"/>
              <w:snapToGrid w:val="0"/>
              <w:jc w:val="center"/>
              <w:rPr>
                <w:rFonts w:hint="eastAsia" w:ascii="宋体" w:hAnsi="宋体" w:cs="宋体"/>
                <w:sz w:val="24"/>
              </w:rPr>
            </w:pPr>
            <w:r>
              <w:rPr>
                <w:rFonts w:hint="eastAsia" w:ascii="宋体" w:hAnsi="宋体" w:cs="宋体"/>
                <w:sz w:val="24"/>
              </w:rPr>
              <w:t>数字经济治理</w:t>
            </w:r>
          </w:p>
        </w:tc>
        <w:tc>
          <w:tcPr>
            <w:tcW w:w="2628" w:type="pct"/>
            <w:vMerge w:val="continue"/>
            <w:vAlign w:val="center"/>
          </w:tcPr>
          <w:p>
            <w:pPr>
              <w:adjustRightInd w:val="0"/>
              <w:snapToGrid w:val="0"/>
              <w:rPr>
                <w:rFonts w:hint="eastAsia" w:ascii="宋体" w:hAnsi="宋体" w:cs="宋体"/>
                <w:sz w:val="24"/>
              </w:rPr>
            </w:pPr>
          </w:p>
        </w:tc>
        <w:tc>
          <w:tcPr>
            <w:tcW w:w="885" w:type="pct"/>
            <w:vMerge w:val="continue"/>
            <w:vAlign w:val="center"/>
          </w:tcPr>
          <w:p>
            <w:pPr>
              <w:adjustRightInd w:val="0"/>
              <w:snapToGrid w:val="0"/>
              <w:rPr>
                <w:rFonts w:hint="eastAsia" w:ascii="宋体" w:hAnsi="宋体" w:cs="宋体"/>
                <w:sz w:val="24"/>
              </w:rPr>
            </w:pPr>
          </w:p>
        </w:tc>
      </w:tr>
    </w:tbl>
    <w:p>
      <w:pPr>
        <w:adjustRightInd w:val="0"/>
        <w:snapToGrid w:val="0"/>
        <w:rPr>
          <w:rFonts w:hint="eastAsia" w:ascii="宋体" w:hAnsi="宋体" w:cs="宋体"/>
          <w:b/>
          <w:bCs/>
          <w:color w:val="000000"/>
          <w:sz w:val="24"/>
        </w:rPr>
      </w:pPr>
      <w:r>
        <w:rPr>
          <w:rFonts w:hint="eastAsia" w:ascii="宋体" w:hAnsi="宋体" w:cs="宋体"/>
          <w:b/>
          <w:bCs/>
        </w:rPr>
        <w:t>▲</w:t>
      </w:r>
      <w:r>
        <w:rPr>
          <w:rFonts w:hint="eastAsia" w:ascii="宋体" w:hAnsi="宋体" w:cs="宋体"/>
          <w:b/>
          <w:bCs/>
          <w:color w:val="000000"/>
          <w:sz w:val="24"/>
        </w:rPr>
        <w:t>表示统考科目或联考科目，考试题型、考试大纲以教育部公布为准。其他为自命题科目。</w:t>
      </w:r>
    </w:p>
    <w:p>
      <w:pPr>
        <w:adjustRightInd w:val="0"/>
        <w:snapToGrid w:val="0"/>
        <w:rPr>
          <w:rFonts w:hint="eastAsia" w:ascii="宋体" w:hAnsi="宋体" w:cs="宋体"/>
          <w:b/>
          <w:bCs/>
          <w:color w:val="000000"/>
          <w:sz w:val="24"/>
        </w:rPr>
      </w:pPr>
    </w:p>
    <w:p>
      <w:pPr>
        <w:adjustRightInd w:val="0"/>
        <w:snapToGrid w:val="0"/>
        <w:rPr>
          <w:rFonts w:hint="eastAsia" w:ascii="宋体" w:hAnsi="宋体" w:cs="宋体"/>
          <w:b/>
          <w:sz w:val="24"/>
        </w:rPr>
      </w:pPr>
      <w:r>
        <w:rPr>
          <w:rFonts w:hint="eastAsia" w:ascii="宋体" w:hAnsi="宋体" w:cs="宋体"/>
          <w:b/>
          <w:sz w:val="24"/>
        </w:rPr>
        <w:t>考试题型 ：</w:t>
      </w:r>
    </w:p>
    <w:p>
      <w:pPr>
        <w:adjustRightInd w:val="0"/>
        <w:snapToGrid w:val="0"/>
        <w:jc w:val="left"/>
        <w:rPr>
          <w:rFonts w:hint="eastAsia" w:ascii="宋体" w:hAnsi="宋体" w:cs="宋体"/>
          <w:b/>
          <w:sz w:val="24"/>
        </w:rPr>
      </w:pPr>
      <w:r>
        <w:rPr>
          <w:rFonts w:hint="eastAsia" w:ascii="宋体" w:hAnsi="宋体" w:cs="宋体"/>
          <w:b/>
          <w:sz w:val="24"/>
          <w:lang w:bidi="ar"/>
        </w:rPr>
        <w:t>《数字经济学综合》</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一、名词解释（6题，每题5分，共30分）</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二、简答题（6题，每题10分，共60分）</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bidi="ar"/>
        </w:rPr>
        <w:t>三、论述题（2题，每题30分，共60分）</w:t>
      </w:r>
    </w:p>
    <w:p>
      <w:pPr>
        <w:widowControl/>
        <w:snapToGrid w:val="0"/>
        <w:rPr>
          <w:rFonts w:hint="eastAsia" w:ascii="宋体" w:hAnsi="宋体" w:cs="宋体"/>
          <w:b/>
          <w:kern w:val="0"/>
          <w:sz w:val="24"/>
        </w:rPr>
      </w:pPr>
    </w:p>
    <w:p>
      <w:pPr>
        <w:widowControl/>
        <w:snapToGrid w:val="0"/>
        <w:rPr>
          <w:rFonts w:hint="eastAsia" w:ascii="宋体" w:hAnsi="宋体" w:cs="宋体"/>
          <w:b/>
          <w:kern w:val="0"/>
          <w:sz w:val="24"/>
        </w:rPr>
      </w:pPr>
      <w:r>
        <w:rPr>
          <w:rFonts w:hint="eastAsia" w:ascii="宋体" w:hAnsi="宋体" w:cs="宋体"/>
          <w:b/>
          <w:kern w:val="0"/>
          <w:sz w:val="24"/>
        </w:rPr>
        <w:t xml:space="preserve">《数字经济基础》考试题型： </w:t>
      </w:r>
    </w:p>
    <w:p>
      <w:pPr>
        <w:snapToGrid w:val="0"/>
        <w:rPr>
          <w:rFonts w:hint="eastAsia" w:ascii="宋体" w:hAnsi="宋体" w:cs="宋体"/>
          <w:sz w:val="24"/>
          <w:shd w:val="clear" w:color="auto" w:fill="FFFFFF"/>
        </w:rPr>
      </w:pPr>
      <w:r>
        <w:rPr>
          <w:rFonts w:hint="eastAsia" w:ascii="宋体" w:hAnsi="宋体" w:cs="宋体"/>
          <w:sz w:val="24"/>
          <w:shd w:val="clear" w:color="auto" w:fill="FFFFFF"/>
        </w:rPr>
        <w:t>一、名词解释（6题，每题5分，共30分）</w:t>
      </w:r>
    </w:p>
    <w:p>
      <w:pPr>
        <w:snapToGrid w:val="0"/>
        <w:rPr>
          <w:rFonts w:hint="eastAsia" w:ascii="宋体" w:hAnsi="宋体" w:cs="宋体"/>
          <w:sz w:val="24"/>
          <w:shd w:val="clear" w:color="auto" w:fill="FFFFFF"/>
        </w:rPr>
      </w:pPr>
      <w:r>
        <w:rPr>
          <w:rFonts w:hint="eastAsia" w:ascii="宋体" w:hAnsi="宋体" w:cs="宋体"/>
          <w:sz w:val="24"/>
          <w:shd w:val="clear" w:color="auto" w:fill="FFFFFF"/>
        </w:rPr>
        <w:t>二、简答题  （4题，每题10分，共40分）</w:t>
      </w:r>
    </w:p>
    <w:p>
      <w:pPr>
        <w:snapToGrid w:val="0"/>
        <w:rPr>
          <w:rFonts w:hint="eastAsia" w:ascii="宋体" w:hAnsi="宋体" w:cs="宋体"/>
          <w:sz w:val="24"/>
          <w:shd w:val="clear" w:color="auto" w:fill="FFFFFF"/>
        </w:rPr>
      </w:pPr>
      <w:r>
        <w:rPr>
          <w:rFonts w:hint="eastAsia" w:ascii="宋体" w:hAnsi="宋体" w:cs="宋体"/>
          <w:sz w:val="24"/>
          <w:shd w:val="clear" w:color="auto" w:fill="FFFFFF"/>
        </w:rPr>
        <w:t>三、论述题  （1题，每题30分，共30分）</w:t>
      </w:r>
    </w:p>
    <w:p>
      <w:pPr>
        <w:adjustRightInd w:val="0"/>
        <w:snapToGrid w:val="0"/>
        <w:rPr>
          <w:rFonts w:hint="eastAsia" w:ascii="宋体" w:hAnsi="宋体" w:cs="宋体"/>
          <w:b/>
          <w:bCs/>
          <w:color w:val="000000"/>
          <w:sz w:val="24"/>
        </w:rPr>
      </w:pPr>
    </w:p>
    <w:p>
      <w:pPr>
        <w:snapToGrid w:val="0"/>
        <w:rPr>
          <w:rFonts w:hint="eastAsia" w:ascii="宋体" w:hAnsi="宋体" w:cs="宋体"/>
          <w:b/>
          <w:bCs/>
          <w:sz w:val="24"/>
          <w:shd w:val="clear" w:color="auto" w:fill="FFFFFF"/>
          <w:lang w:bidi="ar"/>
        </w:rPr>
      </w:pPr>
      <w:r>
        <w:rPr>
          <w:rFonts w:hint="eastAsia" w:ascii="宋体" w:hAnsi="宋体" w:cs="宋体"/>
          <w:b/>
          <w:bCs/>
          <w:sz w:val="24"/>
          <w:shd w:val="clear" w:color="auto" w:fill="FFFFFF"/>
          <w:lang w:bidi="ar"/>
        </w:rPr>
        <w:t>参考书目：</w:t>
      </w:r>
    </w:p>
    <w:p>
      <w:pPr>
        <w:shd w:val="solid" w:color="FFFFFF" w:fill="auto"/>
        <w:autoSpaceDN w:val="0"/>
        <w:adjustRightInd w:val="0"/>
        <w:snapToGrid w:val="0"/>
        <w:rPr>
          <w:rFonts w:hint="eastAsia" w:ascii="宋体" w:hAnsi="宋体" w:cs="宋体"/>
          <w:sz w:val="24"/>
          <w:shd w:val="clear" w:color="auto" w:fill="FFFFFF"/>
          <w:lang w:bidi="ar"/>
        </w:rPr>
      </w:pPr>
      <w:r>
        <w:rPr>
          <w:rFonts w:hint="eastAsia" w:ascii="宋体" w:hAnsi="宋体" w:cs="宋体"/>
          <w:sz w:val="24"/>
          <w:shd w:val="clear" w:color="auto" w:fill="FFFFFF"/>
          <w:lang w:bidi="ar"/>
        </w:rPr>
        <w:t>初试参考书目：《数字经济学(清华社会科学前沿系列教材))》，</w:t>
      </w:r>
      <w:r>
        <w:rPr>
          <w:rFonts w:cs="宋体"/>
          <w:kern w:val="0"/>
          <w:sz w:val="24"/>
          <w:shd w:val="clear" w:color="auto" w:fill="FFFFFF"/>
          <w:lang w:bidi="ar"/>
        </w:rPr>
        <w:t>作者</w:t>
      </w:r>
      <w:r>
        <w:rPr>
          <w:rFonts w:hint="eastAsia" w:cs="宋体"/>
          <w:kern w:val="0"/>
          <w:sz w:val="24"/>
          <w:shd w:val="clear" w:color="auto" w:fill="FFFFFF"/>
          <w:lang w:bidi="ar"/>
        </w:rPr>
        <w:t>：戎珂，周迪</w:t>
      </w:r>
      <w:r>
        <w:rPr>
          <w:rFonts w:hint="eastAsia" w:ascii="宋体" w:hAnsi="宋体" w:cs="宋体"/>
          <w:sz w:val="24"/>
          <w:shd w:val="clear" w:color="auto" w:fill="FFFFFF"/>
          <w:lang w:bidi="ar"/>
        </w:rPr>
        <w:t>，清华大学出版社，2023年。</w:t>
      </w:r>
    </w:p>
    <w:p>
      <w:pPr>
        <w:adjustRightInd w:val="0"/>
        <w:snapToGrid w:val="0"/>
        <w:rPr>
          <w:rFonts w:hint="eastAsia" w:ascii="宋体" w:hAnsi="宋体" w:cs="宋体"/>
          <w:sz w:val="24"/>
          <w:shd w:val="clear" w:color="auto" w:fill="FFFFFF"/>
        </w:rPr>
      </w:pPr>
      <w:r>
        <w:rPr>
          <w:rFonts w:hint="eastAsia" w:ascii="宋体" w:hAnsi="宋体" w:cs="宋体"/>
          <w:sz w:val="24"/>
          <w:shd w:val="clear" w:color="auto" w:fill="FFFFFF"/>
          <w:lang w:bidi="ar"/>
        </w:rPr>
        <w:t>复试参考书目：</w:t>
      </w:r>
      <w:r>
        <w:rPr>
          <w:rFonts w:hint="eastAsia" w:ascii="宋体" w:hAnsi="宋体" w:cs="宋体"/>
          <w:sz w:val="24"/>
          <w:shd w:val="clear" w:color="auto" w:fill="FFFFFF"/>
        </w:rPr>
        <w:t>《数据经济学》，作者：赵昌文，戎柯，中信出版社，2024年。</w:t>
      </w:r>
    </w:p>
    <w:p>
      <w:pPr>
        <w:adjustRightInd w:val="0"/>
        <w:snapToGrid w:val="0"/>
        <w:rPr>
          <w:rFonts w:hint="eastAsia" w:ascii="宋体" w:hAnsi="宋体" w:cs="宋体"/>
          <w:b/>
          <w:bCs/>
          <w:color w:val="000000"/>
          <w:sz w:val="24"/>
        </w:rPr>
      </w:pPr>
    </w:p>
    <w:p>
      <w:pPr>
        <w:adjustRightInd w:val="0"/>
        <w:snapToGrid w:val="0"/>
        <w:rPr>
          <w:rFonts w:hint="eastAsia" w:ascii="宋体" w:hAnsi="宋体" w:cs="宋体"/>
          <w:b/>
          <w:sz w:val="24"/>
        </w:rPr>
      </w:pPr>
      <w:r>
        <w:rPr>
          <w:rFonts w:hint="eastAsia" w:ascii="宋体" w:hAnsi="宋体" w:cs="宋体"/>
          <w:b/>
          <w:sz w:val="24"/>
        </w:rPr>
        <w:t>考试大纲</w:t>
      </w:r>
    </w:p>
    <w:p>
      <w:pPr>
        <w:widowControl/>
        <w:adjustRightInd w:val="0"/>
        <w:snapToGrid w:val="0"/>
        <w:jc w:val="center"/>
        <w:rPr>
          <w:rFonts w:hint="eastAsia" w:ascii="宋体" w:hAnsi="宋体" w:cs="宋体"/>
          <w:bCs/>
          <w:kern w:val="0"/>
          <w:sz w:val="36"/>
          <w:szCs w:val="36"/>
        </w:rPr>
      </w:pPr>
      <w:r>
        <w:rPr>
          <w:rFonts w:hint="eastAsia" w:ascii="黑体" w:hAnsi="黑体" w:eastAsia="黑体" w:cs="黑体"/>
          <w:bCs/>
          <w:kern w:val="0"/>
          <w:sz w:val="36"/>
          <w:szCs w:val="36"/>
        </w:rPr>
        <w:t>《数字经济学综合》</w:t>
      </w:r>
    </w:p>
    <w:p>
      <w:pPr>
        <w:adjustRightInd w:val="0"/>
        <w:snapToGrid w:val="0"/>
        <w:rPr>
          <w:rFonts w:hint="eastAsia" w:ascii="宋体" w:hAnsi="宋体" w:cs="宋体"/>
          <w:b/>
          <w:sz w:val="24"/>
        </w:rPr>
      </w:pPr>
    </w:p>
    <w:p>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《数字经济学综合》考试大纲概述：</w:t>
      </w:r>
    </w:p>
    <w:p>
      <w:pPr>
        <w:widowControl/>
        <w:adjustRightInd w:val="0"/>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七个新框架”：数字经济在新动能和新基建的赋能下，由新要素驱动，衍生出新组织与新模式，从而对宏观经济产生新冲击，形成区域乃至全球的新格局。测试学生对数字经济学体系的认知情况，了解其是否具有应用数字经济知识解决新问题的系统性综合能力。</w:t>
      </w:r>
    </w:p>
    <w:p>
      <w:pPr>
        <w:widowControl/>
        <w:adjustRightInd w:val="0"/>
        <w:snapToGrid w:val="0"/>
        <w:rPr>
          <w:rFonts w:hint="eastAsia" w:ascii="宋体" w:hAnsi="宋体" w:cs="宋体"/>
          <w:b/>
          <w:bCs/>
          <w:color w:val="000000"/>
          <w:sz w:val="24"/>
          <w:shd w:val="clear" w:color="auto" w:fill="FFFFFF"/>
        </w:rPr>
      </w:pPr>
    </w:p>
    <w:p>
      <w:pPr>
        <w:widowControl/>
        <w:adjustRightInd w:val="0"/>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第一部分 新动能：数字经济的发展</w:t>
      </w:r>
    </w:p>
    <w:p>
      <w:pPr>
        <w:numPr>
          <w:ilvl w:val="0"/>
          <w:numId w:val="1"/>
        </w:numPr>
        <w:rPr>
          <w:rFonts w:hint="eastAsia" w:ascii="宋体" w:hAnsi="宋体"/>
          <w:bCs/>
          <w:sz w:val="24"/>
        </w:rPr>
      </w:pPr>
      <w:r>
        <w:rPr>
          <w:rFonts w:hint="eastAsia" w:ascii="宋体" w:hAnsi="宋体"/>
          <w:bCs/>
          <w:sz w:val="24"/>
        </w:rPr>
        <w:t>数字经济的发展逻辑</w:t>
      </w:r>
    </w:p>
    <w:p>
      <w:pPr>
        <w:ind w:firstLine="480"/>
        <w:rPr>
          <w:rFonts w:hint="eastAsia" w:ascii="宋体" w:hAnsi="宋体"/>
          <w:bCs/>
          <w:sz w:val="24"/>
        </w:rPr>
      </w:pPr>
      <w:r>
        <w:rPr>
          <w:rFonts w:hint="eastAsia" w:ascii="宋体" w:hAnsi="宋体"/>
          <w:bCs/>
          <w:sz w:val="24"/>
        </w:rPr>
        <w:t>数字经济的概念</w:t>
      </w:r>
    </w:p>
    <w:p>
      <w:pPr>
        <w:ind w:firstLine="480"/>
        <w:rPr>
          <w:rFonts w:hint="eastAsia" w:ascii="宋体" w:hAnsi="宋体"/>
          <w:bCs/>
          <w:sz w:val="24"/>
        </w:rPr>
      </w:pPr>
      <w:r>
        <w:rPr>
          <w:rFonts w:hint="eastAsia" w:ascii="宋体" w:hAnsi="宋体"/>
          <w:bCs/>
          <w:sz w:val="24"/>
        </w:rPr>
        <w:t>数字经济发展历程</w:t>
      </w:r>
    </w:p>
    <w:p>
      <w:pPr>
        <w:ind w:firstLine="480"/>
        <w:rPr>
          <w:rFonts w:hint="eastAsia" w:ascii="宋体" w:hAnsi="宋体"/>
          <w:bCs/>
          <w:sz w:val="24"/>
        </w:rPr>
      </w:pPr>
      <w:r>
        <w:rPr>
          <w:rFonts w:hint="eastAsia" w:ascii="宋体" w:hAnsi="宋体"/>
          <w:bCs/>
          <w:sz w:val="24"/>
        </w:rPr>
        <w:t>数字经济发展意义</w:t>
      </w:r>
    </w:p>
    <w:p>
      <w:pPr>
        <w:ind w:firstLine="480"/>
        <w:rPr>
          <w:rFonts w:hint="eastAsia" w:ascii="宋体" w:hAnsi="宋体"/>
          <w:bCs/>
          <w:sz w:val="24"/>
        </w:rPr>
      </w:pPr>
      <w:r>
        <w:rPr>
          <w:rFonts w:hint="eastAsia" w:ascii="宋体" w:hAnsi="宋体"/>
          <w:bCs/>
          <w:sz w:val="24"/>
        </w:rPr>
        <w:t>数字经济分析框架。</w:t>
      </w:r>
    </w:p>
    <w:p>
      <w:pPr>
        <w:rPr>
          <w:rFonts w:hint="eastAsia" w:ascii="宋体" w:hAnsi="宋体"/>
          <w:b/>
          <w:sz w:val="24"/>
        </w:rPr>
      </w:pPr>
      <w:r>
        <w:rPr>
          <w:rFonts w:hint="eastAsia" w:ascii="宋体" w:hAnsi="宋体"/>
          <w:b/>
          <w:sz w:val="24"/>
        </w:rPr>
        <w:t>第二部分 新基建：数字基础设施</w:t>
      </w:r>
    </w:p>
    <w:p>
      <w:pPr>
        <w:numPr>
          <w:ilvl w:val="0"/>
          <w:numId w:val="2"/>
        </w:numPr>
        <w:rPr>
          <w:rFonts w:hint="eastAsia" w:ascii="宋体" w:hAnsi="宋体"/>
          <w:bCs/>
          <w:sz w:val="24"/>
        </w:rPr>
      </w:pPr>
      <w:r>
        <w:rPr>
          <w:rFonts w:hint="eastAsia" w:ascii="宋体" w:hAnsi="宋体"/>
          <w:bCs/>
          <w:sz w:val="24"/>
        </w:rPr>
        <w:t>数字基础设施与数字赋能</w:t>
      </w:r>
    </w:p>
    <w:p>
      <w:pPr>
        <w:ind w:firstLine="480"/>
        <w:rPr>
          <w:rFonts w:hint="eastAsia" w:ascii="宋体" w:hAnsi="宋体"/>
          <w:bCs/>
          <w:sz w:val="24"/>
        </w:rPr>
      </w:pPr>
      <w:r>
        <w:rPr>
          <w:rFonts w:hint="eastAsia" w:ascii="宋体" w:hAnsi="宋体"/>
          <w:bCs/>
          <w:sz w:val="24"/>
        </w:rPr>
        <w:t>信息技术与数字技术</w:t>
      </w:r>
    </w:p>
    <w:p>
      <w:pPr>
        <w:ind w:firstLine="480"/>
        <w:rPr>
          <w:rFonts w:hint="eastAsia" w:ascii="宋体" w:hAnsi="宋体"/>
          <w:bCs/>
          <w:sz w:val="24"/>
        </w:rPr>
      </w:pPr>
      <w:r>
        <w:rPr>
          <w:rFonts w:hint="eastAsia" w:ascii="宋体" w:hAnsi="宋体"/>
          <w:bCs/>
          <w:sz w:val="24"/>
        </w:rPr>
        <w:t>新型数字基础设施</w:t>
      </w:r>
    </w:p>
    <w:p>
      <w:pPr>
        <w:ind w:firstLine="480"/>
        <w:rPr>
          <w:rFonts w:hint="eastAsia" w:ascii="宋体" w:hAnsi="宋体"/>
          <w:bCs/>
          <w:sz w:val="24"/>
        </w:rPr>
      </w:pPr>
      <w:r>
        <w:rPr>
          <w:rFonts w:hint="eastAsia" w:ascii="宋体" w:hAnsi="宋体"/>
          <w:bCs/>
          <w:sz w:val="24"/>
        </w:rPr>
        <w:t>数字基础设施发展</w:t>
      </w:r>
    </w:p>
    <w:p>
      <w:pPr>
        <w:rPr>
          <w:rFonts w:hint="eastAsia" w:ascii="宋体" w:hAnsi="宋体"/>
          <w:b/>
          <w:sz w:val="24"/>
        </w:rPr>
      </w:pPr>
      <w:r>
        <w:rPr>
          <w:rFonts w:hint="eastAsia" w:ascii="宋体" w:hAnsi="宋体"/>
          <w:b/>
          <w:sz w:val="24"/>
        </w:rPr>
        <w:t>第三部分 新组织一：双边平台和消费互联网</w:t>
      </w:r>
    </w:p>
    <w:p>
      <w:pPr>
        <w:numPr>
          <w:ilvl w:val="0"/>
          <w:numId w:val="3"/>
        </w:numPr>
        <w:rPr>
          <w:rFonts w:hint="eastAsia" w:ascii="宋体" w:hAnsi="宋体"/>
          <w:bCs/>
          <w:sz w:val="24"/>
        </w:rPr>
      </w:pPr>
      <w:r>
        <w:rPr>
          <w:rFonts w:hint="eastAsia" w:ascii="宋体" w:hAnsi="宋体"/>
          <w:bCs/>
          <w:sz w:val="24"/>
        </w:rPr>
        <w:t>平台经济和双边市场</w:t>
      </w:r>
    </w:p>
    <w:p>
      <w:pPr>
        <w:ind w:firstLine="480"/>
        <w:rPr>
          <w:rFonts w:hint="eastAsia" w:ascii="宋体" w:hAnsi="宋体"/>
          <w:bCs/>
          <w:sz w:val="24"/>
        </w:rPr>
      </w:pPr>
      <w:r>
        <w:rPr>
          <w:rFonts w:hint="eastAsia" w:ascii="宋体" w:hAnsi="宋体"/>
          <w:bCs/>
          <w:sz w:val="24"/>
        </w:rPr>
        <w:t>平台的解构</w:t>
      </w:r>
    </w:p>
    <w:p>
      <w:pPr>
        <w:ind w:firstLine="480"/>
        <w:rPr>
          <w:rFonts w:hint="eastAsia" w:ascii="宋体" w:hAnsi="宋体"/>
          <w:bCs/>
          <w:sz w:val="24"/>
        </w:rPr>
      </w:pPr>
      <w:r>
        <w:rPr>
          <w:rFonts w:hint="eastAsia" w:ascii="宋体" w:hAnsi="宋体"/>
          <w:bCs/>
          <w:sz w:val="24"/>
        </w:rPr>
        <w:t>平台的分类</w:t>
      </w:r>
    </w:p>
    <w:p>
      <w:pPr>
        <w:ind w:firstLine="480"/>
        <w:rPr>
          <w:rFonts w:hint="eastAsia" w:ascii="宋体" w:hAnsi="宋体"/>
          <w:bCs/>
          <w:sz w:val="24"/>
        </w:rPr>
      </w:pPr>
      <w:r>
        <w:rPr>
          <w:rFonts w:hint="eastAsia" w:ascii="宋体" w:hAnsi="宋体"/>
          <w:bCs/>
          <w:sz w:val="24"/>
        </w:rPr>
        <w:t>双边平台发展逻辑</w:t>
      </w:r>
    </w:p>
    <w:p>
      <w:pPr>
        <w:numPr>
          <w:ilvl w:val="0"/>
          <w:numId w:val="3"/>
        </w:numPr>
        <w:rPr>
          <w:rFonts w:hint="eastAsia" w:ascii="宋体" w:hAnsi="宋体"/>
          <w:bCs/>
          <w:sz w:val="24"/>
        </w:rPr>
      </w:pPr>
      <w:r>
        <w:rPr>
          <w:rFonts w:hint="eastAsia" w:ascii="宋体" w:hAnsi="宋体"/>
          <w:bCs/>
          <w:sz w:val="24"/>
        </w:rPr>
        <w:t>双边平台内的经济现象</w:t>
      </w:r>
    </w:p>
    <w:p>
      <w:pPr>
        <w:ind w:firstLine="480"/>
        <w:rPr>
          <w:rFonts w:hint="eastAsia" w:ascii="宋体" w:hAnsi="宋体"/>
          <w:bCs/>
          <w:sz w:val="24"/>
        </w:rPr>
      </w:pPr>
      <w:r>
        <w:rPr>
          <w:rFonts w:hint="eastAsia" w:ascii="宋体" w:hAnsi="宋体"/>
          <w:bCs/>
          <w:sz w:val="24"/>
        </w:rPr>
        <w:t>网络效应与用户效用</w:t>
      </w:r>
    </w:p>
    <w:p>
      <w:pPr>
        <w:ind w:firstLine="480"/>
        <w:rPr>
          <w:rFonts w:hint="eastAsia" w:ascii="宋体" w:hAnsi="宋体"/>
          <w:bCs/>
          <w:sz w:val="24"/>
        </w:rPr>
      </w:pPr>
      <w:r>
        <w:rPr>
          <w:rFonts w:hint="eastAsia" w:ascii="宋体" w:hAnsi="宋体"/>
          <w:bCs/>
          <w:sz w:val="24"/>
        </w:rPr>
        <w:t>产品定价与价格结构</w:t>
      </w:r>
    </w:p>
    <w:p>
      <w:pPr>
        <w:ind w:firstLine="480"/>
        <w:rPr>
          <w:rFonts w:hint="eastAsia" w:ascii="宋体" w:hAnsi="宋体"/>
          <w:bCs/>
          <w:sz w:val="24"/>
        </w:rPr>
      </w:pPr>
      <w:r>
        <w:rPr>
          <w:rFonts w:hint="eastAsia" w:ascii="宋体" w:hAnsi="宋体"/>
          <w:bCs/>
          <w:sz w:val="24"/>
        </w:rPr>
        <w:t>黏性与锁定</w:t>
      </w:r>
    </w:p>
    <w:p>
      <w:pPr>
        <w:ind w:firstLine="480"/>
        <w:rPr>
          <w:rFonts w:hint="eastAsia" w:ascii="宋体" w:hAnsi="宋体"/>
          <w:bCs/>
          <w:sz w:val="24"/>
        </w:rPr>
      </w:pPr>
      <w:r>
        <w:rPr>
          <w:rFonts w:hint="eastAsia" w:ascii="宋体" w:hAnsi="宋体"/>
          <w:bCs/>
          <w:sz w:val="24"/>
        </w:rPr>
        <w:t>搜寻与匹配</w:t>
      </w:r>
    </w:p>
    <w:p>
      <w:pPr>
        <w:ind w:firstLine="480"/>
        <w:rPr>
          <w:rFonts w:hint="eastAsia" w:ascii="宋体" w:hAnsi="宋体"/>
          <w:bCs/>
          <w:sz w:val="24"/>
        </w:rPr>
      </w:pPr>
      <w:r>
        <w:rPr>
          <w:rFonts w:hint="eastAsia" w:ascii="宋体" w:hAnsi="宋体"/>
          <w:bCs/>
          <w:sz w:val="24"/>
        </w:rPr>
        <w:t>平台分层</w:t>
      </w:r>
    </w:p>
    <w:p>
      <w:pPr>
        <w:ind w:firstLine="480"/>
        <w:rPr>
          <w:rFonts w:hint="eastAsia" w:ascii="宋体" w:hAnsi="宋体"/>
          <w:bCs/>
          <w:sz w:val="24"/>
        </w:rPr>
      </w:pPr>
      <w:r>
        <w:rPr>
          <w:rFonts w:hint="eastAsia" w:ascii="宋体" w:hAnsi="宋体"/>
          <w:bCs/>
          <w:sz w:val="24"/>
        </w:rPr>
        <w:t>信息披露</w:t>
      </w:r>
    </w:p>
    <w:p>
      <w:pPr>
        <w:ind w:firstLine="480"/>
        <w:rPr>
          <w:rFonts w:hint="eastAsia" w:ascii="宋体" w:hAnsi="宋体"/>
          <w:bCs/>
          <w:sz w:val="24"/>
        </w:rPr>
      </w:pPr>
      <w:r>
        <w:rPr>
          <w:rFonts w:hint="eastAsia" w:ascii="宋体" w:hAnsi="宋体"/>
          <w:bCs/>
          <w:sz w:val="24"/>
        </w:rPr>
        <w:t>双边到多边</w:t>
      </w:r>
    </w:p>
    <w:p>
      <w:pPr>
        <w:ind w:firstLine="480"/>
        <w:rPr>
          <w:rFonts w:hint="eastAsia" w:ascii="宋体" w:hAnsi="宋体"/>
          <w:bCs/>
          <w:sz w:val="24"/>
        </w:rPr>
      </w:pPr>
      <w:r>
        <w:rPr>
          <w:rFonts w:hint="eastAsia" w:ascii="宋体" w:hAnsi="宋体"/>
          <w:bCs/>
          <w:sz w:val="24"/>
        </w:rPr>
        <w:t>经济学建模：网络效应的模型化</w:t>
      </w:r>
    </w:p>
    <w:p>
      <w:pPr>
        <w:numPr>
          <w:ilvl w:val="0"/>
          <w:numId w:val="3"/>
        </w:numPr>
        <w:rPr>
          <w:rFonts w:hint="eastAsia" w:ascii="宋体" w:hAnsi="宋体"/>
          <w:bCs/>
          <w:sz w:val="24"/>
        </w:rPr>
      </w:pPr>
      <w:r>
        <w:rPr>
          <w:rFonts w:hint="eastAsia" w:ascii="宋体" w:hAnsi="宋体"/>
          <w:bCs/>
          <w:sz w:val="24"/>
        </w:rPr>
        <w:t>双边平台的竞争与合作</w:t>
      </w:r>
    </w:p>
    <w:p>
      <w:pPr>
        <w:ind w:firstLine="480"/>
        <w:rPr>
          <w:rFonts w:hint="eastAsia" w:ascii="宋体" w:hAnsi="宋体"/>
          <w:bCs/>
          <w:sz w:val="24"/>
        </w:rPr>
      </w:pPr>
      <w:r>
        <w:rPr>
          <w:rFonts w:hint="eastAsia" w:ascii="宋体" w:hAnsi="宋体"/>
          <w:bCs/>
          <w:sz w:val="24"/>
        </w:rPr>
        <w:t>平台竞争</w:t>
      </w:r>
    </w:p>
    <w:p>
      <w:pPr>
        <w:ind w:firstLine="480"/>
        <w:rPr>
          <w:rFonts w:hint="eastAsia" w:ascii="宋体" w:hAnsi="宋体"/>
          <w:bCs/>
          <w:sz w:val="24"/>
        </w:rPr>
      </w:pPr>
      <w:r>
        <w:rPr>
          <w:rFonts w:hint="eastAsia" w:ascii="宋体" w:hAnsi="宋体"/>
          <w:bCs/>
          <w:sz w:val="24"/>
        </w:rPr>
        <w:t>多归属问题</w:t>
      </w:r>
    </w:p>
    <w:p>
      <w:pPr>
        <w:ind w:firstLine="480"/>
        <w:rPr>
          <w:rFonts w:hint="eastAsia" w:ascii="宋体" w:hAnsi="宋体"/>
          <w:bCs/>
          <w:sz w:val="24"/>
        </w:rPr>
      </w:pPr>
      <w:r>
        <w:rPr>
          <w:rFonts w:hint="eastAsia" w:ascii="宋体" w:hAnsi="宋体"/>
          <w:bCs/>
          <w:sz w:val="24"/>
        </w:rPr>
        <w:t>流量竞争</w:t>
      </w:r>
    </w:p>
    <w:p>
      <w:pPr>
        <w:ind w:firstLine="480"/>
        <w:rPr>
          <w:rFonts w:hint="eastAsia" w:ascii="宋体" w:hAnsi="宋体"/>
          <w:bCs/>
          <w:sz w:val="24"/>
        </w:rPr>
      </w:pPr>
      <w:r>
        <w:rPr>
          <w:rFonts w:hint="eastAsia" w:ascii="宋体" w:hAnsi="宋体"/>
          <w:bCs/>
          <w:sz w:val="24"/>
        </w:rPr>
        <w:t>平台兼容</w:t>
      </w:r>
    </w:p>
    <w:p>
      <w:pPr>
        <w:numPr>
          <w:ilvl w:val="0"/>
          <w:numId w:val="3"/>
        </w:numPr>
        <w:rPr>
          <w:rFonts w:hint="eastAsia" w:ascii="宋体" w:hAnsi="宋体"/>
          <w:bCs/>
          <w:sz w:val="24"/>
        </w:rPr>
      </w:pPr>
      <w:r>
        <w:rPr>
          <w:rFonts w:hint="eastAsia" w:ascii="宋体" w:hAnsi="宋体"/>
          <w:bCs/>
          <w:sz w:val="24"/>
        </w:rPr>
        <w:t>双边平台的生态化与国际化</w:t>
      </w:r>
    </w:p>
    <w:p>
      <w:pPr>
        <w:ind w:firstLine="480"/>
        <w:rPr>
          <w:rFonts w:hint="eastAsia" w:ascii="宋体" w:hAnsi="宋体"/>
          <w:bCs/>
          <w:sz w:val="24"/>
        </w:rPr>
      </w:pPr>
      <w:r>
        <w:rPr>
          <w:rFonts w:hint="eastAsia" w:ascii="宋体" w:hAnsi="宋体"/>
          <w:bCs/>
          <w:sz w:val="24"/>
        </w:rPr>
        <w:t>生态互补者</w:t>
      </w:r>
    </w:p>
    <w:p>
      <w:pPr>
        <w:ind w:firstLine="480"/>
        <w:rPr>
          <w:rFonts w:hint="eastAsia" w:ascii="宋体" w:hAnsi="宋体"/>
          <w:bCs/>
          <w:sz w:val="24"/>
        </w:rPr>
      </w:pPr>
      <w:r>
        <w:rPr>
          <w:rFonts w:hint="eastAsia" w:ascii="宋体" w:hAnsi="宋体"/>
          <w:bCs/>
          <w:sz w:val="24"/>
        </w:rPr>
        <w:t>平台生态治理</w:t>
      </w:r>
    </w:p>
    <w:p>
      <w:pPr>
        <w:ind w:firstLine="480"/>
        <w:rPr>
          <w:rFonts w:hint="eastAsia" w:ascii="宋体" w:hAnsi="宋体"/>
          <w:bCs/>
          <w:sz w:val="24"/>
        </w:rPr>
      </w:pPr>
      <w:r>
        <w:rPr>
          <w:rFonts w:hint="eastAsia" w:ascii="宋体" w:hAnsi="宋体"/>
          <w:bCs/>
          <w:sz w:val="24"/>
        </w:rPr>
        <w:t>平台跨国竞争</w:t>
      </w:r>
    </w:p>
    <w:p>
      <w:pPr>
        <w:numPr>
          <w:ilvl w:val="0"/>
          <w:numId w:val="3"/>
        </w:numPr>
        <w:rPr>
          <w:rFonts w:hint="eastAsia" w:ascii="宋体" w:hAnsi="宋体"/>
          <w:bCs/>
          <w:sz w:val="24"/>
        </w:rPr>
      </w:pPr>
      <w:r>
        <w:rPr>
          <w:rFonts w:hint="eastAsia" w:ascii="宋体" w:hAnsi="宋体"/>
          <w:bCs/>
          <w:sz w:val="24"/>
        </w:rPr>
        <w:t>平台经济反垄断</w:t>
      </w:r>
    </w:p>
    <w:p>
      <w:pPr>
        <w:ind w:firstLine="480"/>
        <w:rPr>
          <w:rFonts w:hint="eastAsia" w:ascii="宋体" w:hAnsi="宋体"/>
          <w:bCs/>
          <w:sz w:val="24"/>
        </w:rPr>
      </w:pPr>
      <w:r>
        <w:rPr>
          <w:rFonts w:hint="eastAsia" w:ascii="宋体" w:hAnsi="宋体"/>
          <w:bCs/>
          <w:sz w:val="24"/>
        </w:rPr>
        <w:t>平台经济反垄断发展</w:t>
      </w:r>
    </w:p>
    <w:p>
      <w:pPr>
        <w:ind w:firstLine="480"/>
        <w:rPr>
          <w:rFonts w:hint="eastAsia" w:ascii="宋体" w:hAnsi="宋体"/>
          <w:bCs/>
          <w:sz w:val="24"/>
        </w:rPr>
      </w:pPr>
      <w:r>
        <w:rPr>
          <w:rFonts w:hint="eastAsia" w:ascii="宋体" w:hAnsi="宋体"/>
          <w:bCs/>
          <w:sz w:val="24"/>
        </w:rPr>
        <w:t>双边平台垄断行为的经济学分析</w:t>
      </w:r>
    </w:p>
    <w:p>
      <w:pPr>
        <w:ind w:firstLine="480"/>
        <w:rPr>
          <w:rFonts w:hint="eastAsia" w:ascii="宋体" w:hAnsi="宋体"/>
          <w:bCs/>
          <w:sz w:val="24"/>
        </w:rPr>
      </w:pPr>
      <w:r>
        <w:rPr>
          <w:rFonts w:hint="eastAsia" w:ascii="宋体" w:hAnsi="宋体"/>
          <w:bCs/>
          <w:sz w:val="24"/>
        </w:rPr>
        <w:t>平台经济反垄断的影响</w:t>
      </w:r>
    </w:p>
    <w:p>
      <w:pPr>
        <w:numPr>
          <w:ilvl w:val="0"/>
          <w:numId w:val="3"/>
        </w:numPr>
        <w:rPr>
          <w:rFonts w:hint="eastAsia" w:ascii="宋体" w:hAnsi="宋体"/>
          <w:bCs/>
          <w:sz w:val="24"/>
        </w:rPr>
      </w:pPr>
      <w:r>
        <w:rPr>
          <w:rFonts w:hint="eastAsia" w:ascii="宋体" w:hAnsi="宋体"/>
          <w:bCs/>
          <w:sz w:val="24"/>
        </w:rPr>
        <w:t>消费互联网</w:t>
      </w:r>
    </w:p>
    <w:p>
      <w:pPr>
        <w:ind w:firstLine="480"/>
        <w:rPr>
          <w:rFonts w:hint="eastAsia" w:ascii="宋体" w:hAnsi="宋体"/>
          <w:bCs/>
          <w:sz w:val="24"/>
        </w:rPr>
      </w:pPr>
      <w:r>
        <w:rPr>
          <w:rFonts w:hint="eastAsia" w:ascii="宋体" w:hAnsi="宋体"/>
          <w:bCs/>
          <w:sz w:val="24"/>
        </w:rPr>
        <w:t>消费互联网概念</w:t>
      </w:r>
    </w:p>
    <w:p>
      <w:pPr>
        <w:ind w:firstLine="480"/>
        <w:rPr>
          <w:rFonts w:hint="eastAsia" w:ascii="宋体" w:hAnsi="宋体"/>
          <w:bCs/>
          <w:sz w:val="24"/>
        </w:rPr>
      </w:pPr>
      <w:r>
        <w:rPr>
          <w:rFonts w:hint="eastAsia" w:ascii="宋体" w:hAnsi="宋体"/>
          <w:bCs/>
          <w:sz w:val="24"/>
        </w:rPr>
        <w:t>消费互联网的运营模式</w:t>
      </w:r>
    </w:p>
    <w:p>
      <w:pPr>
        <w:ind w:firstLine="480"/>
        <w:rPr>
          <w:rFonts w:hint="eastAsia" w:ascii="宋体" w:hAnsi="宋体"/>
          <w:bCs/>
          <w:sz w:val="24"/>
        </w:rPr>
      </w:pPr>
      <w:r>
        <w:rPr>
          <w:rFonts w:hint="eastAsia" w:ascii="宋体" w:hAnsi="宋体"/>
          <w:bCs/>
          <w:sz w:val="24"/>
        </w:rPr>
        <w:t>消费互联网：共享经济</w:t>
      </w:r>
    </w:p>
    <w:p>
      <w:pPr>
        <w:rPr>
          <w:rFonts w:hint="eastAsia" w:ascii="宋体" w:hAnsi="宋体"/>
          <w:bCs/>
          <w:sz w:val="24"/>
        </w:rPr>
      </w:pPr>
      <w:r>
        <w:rPr>
          <w:rFonts w:hint="eastAsia" w:ascii="宋体" w:hAnsi="宋体"/>
          <w:b/>
          <w:sz w:val="24"/>
        </w:rPr>
        <w:t>第四部分 新组织二：产业平台和产业互联网</w:t>
      </w:r>
    </w:p>
    <w:p>
      <w:pPr>
        <w:numPr>
          <w:ilvl w:val="0"/>
          <w:numId w:val="4"/>
        </w:numPr>
        <w:rPr>
          <w:rFonts w:hint="eastAsia" w:ascii="宋体" w:hAnsi="宋体"/>
          <w:bCs/>
          <w:sz w:val="24"/>
        </w:rPr>
      </w:pPr>
      <w:r>
        <w:rPr>
          <w:rFonts w:hint="eastAsia" w:ascii="宋体" w:hAnsi="宋体"/>
          <w:bCs/>
          <w:sz w:val="24"/>
        </w:rPr>
        <w:t>产业平台</w:t>
      </w:r>
    </w:p>
    <w:p>
      <w:pPr>
        <w:ind w:firstLine="480"/>
        <w:rPr>
          <w:rFonts w:hint="eastAsia" w:ascii="宋体" w:hAnsi="宋体"/>
          <w:bCs/>
          <w:sz w:val="24"/>
        </w:rPr>
      </w:pPr>
      <w:r>
        <w:rPr>
          <w:rFonts w:hint="eastAsia" w:ascii="宋体" w:hAnsi="宋体"/>
          <w:bCs/>
          <w:sz w:val="24"/>
        </w:rPr>
        <w:t>产业平台概念</w:t>
      </w:r>
    </w:p>
    <w:p>
      <w:pPr>
        <w:ind w:firstLine="480"/>
        <w:rPr>
          <w:rFonts w:hint="eastAsia" w:ascii="宋体" w:hAnsi="宋体"/>
          <w:bCs/>
          <w:sz w:val="24"/>
        </w:rPr>
      </w:pPr>
      <w:r>
        <w:rPr>
          <w:rFonts w:hint="eastAsia" w:ascii="宋体" w:hAnsi="宋体"/>
          <w:bCs/>
          <w:sz w:val="24"/>
        </w:rPr>
        <w:t>典型产业平台案例</w:t>
      </w:r>
    </w:p>
    <w:p>
      <w:pPr>
        <w:ind w:firstLine="480"/>
        <w:rPr>
          <w:rFonts w:hint="eastAsia" w:ascii="宋体" w:hAnsi="宋体"/>
          <w:bCs/>
          <w:sz w:val="24"/>
        </w:rPr>
      </w:pPr>
      <w:r>
        <w:rPr>
          <w:rFonts w:hint="eastAsia" w:ascii="宋体" w:hAnsi="宋体"/>
          <w:bCs/>
          <w:sz w:val="24"/>
        </w:rPr>
        <w:t>产业平台的经济学现象：开发者与产业平台</w:t>
      </w:r>
    </w:p>
    <w:p>
      <w:pPr>
        <w:numPr>
          <w:ilvl w:val="0"/>
          <w:numId w:val="4"/>
        </w:numPr>
        <w:rPr>
          <w:rFonts w:hint="eastAsia" w:ascii="宋体" w:hAnsi="宋体"/>
          <w:bCs/>
          <w:sz w:val="24"/>
        </w:rPr>
      </w:pPr>
      <w:r>
        <w:rPr>
          <w:rFonts w:hint="eastAsia" w:ascii="宋体" w:hAnsi="宋体"/>
          <w:bCs/>
          <w:sz w:val="24"/>
        </w:rPr>
        <w:t>产业互联网</w:t>
      </w:r>
    </w:p>
    <w:p>
      <w:pPr>
        <w:ind w:firstLine="480"/>
        <w:rPr>
          <w:rFonts w:hint="eastAsia" w:ascii="宋体" w:hAnsi="宋体"/>
          <w:bCs/>
          <w:sz w:val="24"/>
        </w:rPr>
      </w:pPr>
      <w:r>
        <w:rPr>
          <w:rFonts w:hint="eastAsia" w:ascii="宋体" w:hAnsi="宋体"/>
          <w:bCs/>
          <w:sz w:val="24"/>
        </w:rPr>
        <w:t>产业互联网的定义</w:t>
      </w:r>
    </w:p>
    <w:p>
      <w:pPr>
        <w:ind w:firstLine="480"/>
        <w:rPr>
          <w:rFonts w:hint="eastAsia" w:ascii="宋体" w:hAnsi="宋体"/>
          <w:bCs/>
          <w:sz w:val="24"/>
        </w:rPr>
      </w:pPr>
      <w:r>
        <w:rPr>
          <w:rFonts w:hint="eastAsia" w:ascii="宋体" w:hAnsi="宋体"/>
          <w:bCs/>
          <w:sz w:val="24"/>
        </w:rPr>
        <w:t>产业互联网的框架</w:t>
      </w:r>
    </w:p>
    <w:p>
      <w:pPr>
        <w:ind w:firstLine="480"/>
        <w:rPr>
          <w:rFonts w:hint="eastAsia" w:ascii="宋体" w:hAnsi="宋体"/>
          <w:bCs/>
          <w:sz w:val="24"/>
        </w:rPr>
      </w:pPr>
      <w:r>
        <w:rPr>
          <w:rFonts w:hint="eastAsia" w:ascii="宋体" w:hAnsi="宋体"/>
          <w:bCs/>
          <w:sz w:val="24"/>
        </w:rPr>
        <w:t>产业互联网的发展类型</w:t>
      </w:r>
    </w:p>
    <w:p>
      <w:pPr>
        <w:rPr>
          <w:rFonts w:hint="eastAsia" w:ascii="宋体" w:hAnsi="宋体"/>
          <w:bCs/>
          <w:sz w:val="24"/>
        </w:rPr>
      </w:pPr>
      <w:r>
        <w:rPr>
          <w:rFonts w:hint="eastAsia" w:ascii="宋体" w:hAnsi="宋体"/>
          <w:b/>
          <w:sz w:val="24"/>
        </w:rPr>
        <w:t>第五部分 新模式：数字生态</w:t>
      </w:r>
    </w:p>
    <w:p>
      <w:pPr>
        <w:numPr>
          <w:ilvl w:val="0"/>
          <w:numId w:val="5"/>
        </w:numPr>
        <w:rPr>
          <w:rFonts w:hint="eastAsia" w:ascii="宋体" w:hAnsi="宋体"/>
          <w:bCs/>
          <w:sz w:val="24"/>
        </w:rPr>
      </w:pPr>
      <w:r>
        <w:rPr>
          <w:rFonts w:hint="eastAsia" w:ascii="宋体" w:hAnsi="宋体"/>
          <w:bCs/>
          <w:sz w:val="24"/>
        </w:rPr>
        <w:t>数字生态</w:t>
      </w:r>
    </w:p>
    <w:p>
      <w:pPr>
        <w:ind w:firstLine="480"/>
        <w:rPr>
          <w:rFonts w:hint="eastAsia" w:ascii="宋体" w:hAnsi="宋体"/>
          <w:bCs/>
          <w:sz w:val="24"/>
        </w:rPr>
      </w:pPr>
      <w:r>
        <w:rPr>
          <w:rFonts w:hint="eastAsia" w:ascii="宋体" w:hAnsi="宋体"/>
          <w:bCs/>
          <w:sz w:val="24"/>
        </w:rPr>
        <w:t>数字生态发展</w:t>
      </w:r>
    </w:p>
    <w:p>
      <w:pPr>
        <w:ind w:firstLine="480"/>
        <w:rPr>
          <w:rFonts w:hint="eastAsia" w:ascii="宋体" w:hAnsi="宋体"/>
          <w:bCs/>
          <w:sz w:val="24"/>
        </w:rPr>
      </w:pPr>
      <w:r>
        <w:rPr>
          <w:rFonts w:hint="eastAsia" w:ascii="宋体" w:hAnsi="宋体"/>
          <w:bCs/>
          <w:sz w:val="24"/>
        </w:rPr>
        <w:t>数字生态定义</w:t>
      </w:r>
    </w:p>
    <w:p>
      <w:pPr>
        <w:ind w:firstLine="480"/>
        <w:rPr>
          <w:rFonts w:hint="eastAsia" w:ascii="宋体" w:hAnsi="宋体"/>
          <w:bCs/>
          <w:sz w:val="24"/>
        </w:rPr>
      </w:pPr>
      <w:r>
        <w:rPr>
          <w:rFonts w:hint="eastAsia" w:ascii="宋体" w:hAnsi="宋体"/>
          <w:bCs/>
          <w:sz w:val="24"/>
        </w:rPr>
        <w:t>数字生态结构</w:t>
      </w:r>
    </w:p>
    <w:p>
      <w:pPr>
        <w:ind w:firstLine="480"/>
        <w:rPr>
          <w:rFonts w:hint="eastAsia" w:ascii="宋体" w:hAnsi="宋体"/>
          <w:bCs/>
          <w:sz w:val="24"/>
        </w:rPr>
      </w:pPr>
      <w:r>
        <w:rPr>
          <w:rFonts w:hint="eastAsia" w:ascii="宋体" w:hAnsi="宋体"/>
          <w:bCs/>
          <w:sz w:val="24"/>
        </w:rPr>
        <w:t>数字生态培育</w:t>
      </w:r>
    </w:p>
    <w:p>
      <w:pPr>
        <w:ind w:firstLine="480"/>
        <w:rPr>
          <w:rFonts w:hint="eastAsia" w:ascii="宋体" w:hAnsi="宋体"/>
          <w:bCs/>
          <w:sz w:val="24"/>
        </w:rPr>
      </w:pPr>
      <w:r>
        <w:rPr>
          <w:rFonts w:hint="eastAsia" w:ascii="宋体" w:hAnsi="宋体"/>
          <w:bCs/>
          <w:sz w:val="24"/>
        </w:rPr>
        <w:t>数字生态商业模式</w:t>
      </w:r>
    </w:p>
    <w:p>
      <w:pPr>
        <w:numPr>
          <w:ilvl w:val="0"/>
          <w:numId w:val="5"/>
        </w:numPr>
        <w:rPr>
          <w:rFonts w:hint="eastAsia" w:ascii="宋体" w:hAnsi="宋体"/>
          <w:bCs/>
          <w:sz w:val="24"/>
        </w:rPr>
      </w:pPr>
      <w:r>
        <w:rPr>
          <w:rFonts w:hint="eastAsia" w:ascii="宋体" w:hAnsi="宋体"/>
          <w:bCs/>
          <w:sz w:val="24"/>
        </w:rPr>
        <w:t>数字生态的竞争</w:t>
      </w:r>
    </w:p>
    <w:p>
      <w:pPr>
        <w:ind w:firstLine="480"/>
        <w:rPr>
          <w:rFonts w:hint="eastAsia" w:ascii="宋体" w:hAnsi="宋体"/>
          <w:bCs/>
          <w:sz w:val="24"/>
        </w:rPr>
      </w:pPr>
      <w:r>
        <w:rPr>
          <w:rFonts w:hint="eastAsia" w:ascii="宋体" w:hAnsi="宋体"/>
          <w:bCs/>
          <w:sz w:val="24"/>
        </w:rPr>
        <w:t>信息产业与数字产业</w:t>
      </w:r>
    </w:p>
    <w:p>
      <w:pPr>
        <w:ind w:firstLine="480"/>
        <w:rPr>
          <w:rFonts w:hint="eastAsia" w:ascii="宋体" w:hAnsi="宋体"/>
          <w:bCs/>
          <w:sz w:val="24"/>
        </w:rPr>
      </w:pPr>
      <w:r>
        <w:rPr>
          <w:rFonts w:hint="eastAsia" w:ascii="宋体" w:hAnsi="宋体"/>
          <w:bCs/>
          <w:sz w:val="24"/>
        </w:rPr>
        <w:t>中美数字生态的竞争</w:t>
      </w:r>
    </w:p>
    <w:p>
      <w:pPr>
        <w:ind w:firstLine="480"/>
        <w:rPr>
          <w:rFonts w:hint="eastAsia" w:ascii="宋体" w:hAnsi="宋体"/>
          <w:bCs/>
          <w:sz w:val="24"/>
        </w:rPr>
      </w:pPr>
      <w:r>
        <w:rPr>
          <w:rFonts w:hint="eastAsia" w:ascii="宋体" w:hAnsi="宋体"/>
          <w:bCs/>
          <w:sz w:val="24"/>
        </w:rPr>
        <w:t>数字生态的博弈策略</w:t>
      </w:r>
    </w:p>
    <w:p>
      <w:pPr>
        <w:rPr>
          <w:rFonts w:hint="eastAsia" w:ascii="宋体" w:hAnsi="宋体"/>
          <w:bCs/>
          <w:sz w:val="24"/>
        </w:rPr>
      </w:pPr>
      <w:r>
        <w:rPr>
          <w:rFonts w:hint="eastAsia" w:ascii="宋体" w:hAnsi="宋体"/>
          <w:b/>
          <w:sz w:val="24"/>
        </w:rPr>
        <w:t>第六部分 新要素：数据要素市场</w:t>
      </w:r>
    </w:p>
    <w:p>
      <w:pPr>
        <w:rPr>
          <w:rFonts w:hint="eastAsia" w:ascii="宋体" w:hAnsi="宋体"/>
          <w:bCs/>
          <w:sz w:val="24"/>
        </w:rPr>
      </w:pPr>
      <w:r>
        <w:rPr>
          <w:rFonts w:hint="eastAsia" w:ascii="宋体" w:hAnsi="宋体"/>
          <w:bCs/>
          <w:sz w:val="24"/>
        </w:rPr>
        <w:t>一、数据生态</w:t>
      </w:r>
    </w:p>
    <w:p>
      <w:pPr>
        <w:ind w:firstLine="480" w:firstLineChars="200"/>
        <w:rPr>
          <w:rFonts w:hint="eastAsia" w:ascii="宋体" w:hAnsi="宋体"/>
          <w:bCs/>
          <w:sz w:val="24"/>
        </w:rPr>
      </w:pPr>
      <w:r>
        <w:rPr>
          <w:rFonts w:hint="eastAsia" w:ascii="宋体" w:hAnsi="宋体"/>
          <w:bCs/>
          <w:sz w:val="24"/>
        </w:rPr>
        <w:t>数据的定义和特征</w:t>
      </w:r>
    </w:p>
    <w:p>
      <w:pPr>
        <w:ind w:firstLine="480" w:firstLineChars="200"/>
        <w:rPr>
          <w:rFonts w:hint="eastAsia" w:ascii="宋体" w:hAnsi="宋体"/>
          <w:bCs/>
          <w:sz w:val="24"/>
        </w:rPr>
      </w:pPr>
      <w:r>
        <w:rPr>
          <w:rFonts w:hint="eastAsia" w:ascii="宋体" w:hAnsi="宋体"/>
          <w:bCs/>
          <w:sz w:val="24"/>
        </w:rPr>
        <w:t>数据生态的解构</w:t>
      </w:r>
    </w:p>
    <w:p>
      <w:pPr>
        <w:ind w:firstLine="480" w:firstLineChars="200"/>
        <w:rPr>
          <w:rFonts w:hint="eastAsia" w:ascii="宋体" w:hAnsi="宋体"/>
          <w:bCs/>
          <w:sz w:val="24"/>
        </w:rPr>
      </w:pPr>
      <w:r>
        <w:rPr>
          <w:rFonts w:hint="eastAsia" w:ascii="宋体" w:hAnsi="宋体"/>
          <w:bCs/>
          <w:sz w:val="24"/>
        </w:rPr>
        <w:t>数据算法</w:t>
      </w:r>
    </w:p>
    <w:p>
      <w:pPr>
        <w:rPr>
          <w:rFonts w:hint="eastAsia" w:ascii="宋体" w:hAnsi="宋体"/>
          <w:bCs/>
          <w:sz w:val="24"/>
        </w:rPr>
      </w:pPr>
      <w:r>
        <w:rPr>
          <w:rFonts w:hint="eastAsia" w:ascii="宋体" w:hAnsi="宋体"/>
          <w:bCs/>
          <w:sz w:val="24"/>
        </w:rPr>
        <w:t>二、数据的确权</w:t>
      </w:r>
    </w:p>
    <w:p>
      <w:pPr>
        <w:ind w:firstLine="480" w:firstLineChars="200"/>
        <w:rPr>
          <w:rFonts w:hint="eastAsia" w:ascii="宋体" w:hAnsi="宋体"/>
          <w:bCs/>
          <w:sz w:val="24"/>
        </w:rPr>
      </w:pPr>
      <w:r>
        <w:rPr>
          <w:rFonts w:hint="eastAsia" w:ascii="宋体" w:hAnsi="宋体"/>
          <w:bCs/>
          <w:sz w:val="24"/>
        </w:rPr>
        <w:t>数据确权背景</w:t>
      </w:r>
    </w:p>
    <w:p>
      <w:pPr>
        <w:ind w:firstLine="480" w:firstLineChars="200"/>
        <w:rPr>
          <w:rFonts w:hint="eastAsia" w:ascii="宋体" w:hAnsi="宋体"/>
          <w:bCs/>
          <w:sz w:val="24"/>
        </w:rPr>
      </w:pPr>
      <w:r>
        <w:rPr>
          <w:rFonts w:hint="eastAsia" w:ascii="宋体" w:hAnsi="宋体"/>
          <w:bCs/>
          <w:sz w:val="24"/>
        </w:rPr>
        <w:t>数据分级授权</w:t>
      </w:r>
    </w:p>
    <w:p>
      <w:pPr>
        <w:ind w:firstLine="480" w:firstLineChars="200"/>
        <w:rPr>
          <w:rFonts w:hint="eastAsia" w:ascii="宋体" w:hAnsi="宋体"/>
          <w:bCs/>
          <w:sz w:val="24"/>
        </w:rPr>
      </w:pPr>
      <w:r>
        <w:rPr>
          <w:rFonts w:hint="eastAsia" w:ascii="宋体" w:hAnsi="宋体"/>
          <w:bCs/>
          <w:sz w:val="24"/>
        </w:rPr>
        <w:t>影响数据分级授权结构的因素</w:t>
      </w:r>
    </w:p>
    <w:p>
      <w:pPr>
        <w:ind w:firstLine="480" w:firstLineChars="200"/>
        <w:rPr>
          <w:rFonts w:hint="eastAsia" w:ascii="宋体" w:hAnsi="宋体"/>
          <w:bCs/>
          <w:sz w:val="24"/>
        </w:rPr>
      </w:pPr>
      <w:r>
        <w:rPr>
          <w:rFonts w:hint="eastAsia" w:ascii="宋体" w:hAnsi="宋体"/>
          <w:bCs/>
          <w:sz w:val="24"/>
        </w:rPr>
        <w:t>数据分类分级授权的制度设计</w:t>
      </w:r>
    </w:p>
    <w:p>
      <w:pPr>
        <w:numPr>
          <w:ilvl w:val="0"/>
          <w:numId w:val="5"/>
        </w:numPr>
        <w:rPr>
          <w:rFonts w:hint="eastAsia" w:ascii="宋体" w:hAnsi="宋体"/>
          <w:bCs/>
          <w:sz w:val="24"/>
        </w:rPr>
      </w:pPr>
      <w:r>
        <w:rPr>
          <w:rFonts w:hint="eastAsia" w:ascii="宋体" w:hAnsi="宋体"/>
          <w:bCs/>
          <w:sz w:val="24"/>
        </w:rPr>
        <w:t>数据的定价与交易</w:t>
      </w:r>
      <w:r>
        <w:rPr>
          <w:rFonts w:hint="eastAsia" w:ascii="宋体" w:hAnsi="宋体"/>
          <w:bCs/>
          <w:sz w:val="24"/>
        </w:rPr>
        <w:br w:type="textWrapping"/>
      </w:r>
      <w:r>
        <w:rPr>
          <w:rFonts w:hint="eastAsia" w:ascii="宋体" w:hAnsi="宋体"/>
          <w:bCs/>
          <w:sz w:val="24"/>
        </w:rPr>
        <w:t xml:space="preserve">    数据定价</w:t>
      </w:r>
    </w:p>
    <w:p>
      <w:pPr>
        <w:ind w:firstLine="480"/>
        <w:rPr>
          <w:rFonts w:hint="eastAsia" w:ascii="宋体" w:hAnsi="宋体"/>
          <w:bCs/>
          <w:sz w:val="24"/>
        </w:rPr>
      </w:pPr>
      <w:r>
        <w:rPr>
          <w:rFonts w:hint="eastAsia" w:ascii="宋体" w:hAnsi="宋体"/>
          <w:bCs/>
          <w:sz w:val="24"/>
        </w:rPr>
        <w:t>数据要素市场交易体系</w:t>
      </w:r>
    </w:p>
    <w:p>
      <w:pPr>
        <w:ind w:firstLine="480"/>
        <w:rPr>
          <w:rFonts w:hint="eastAsia" w:ascii="宋体" w:hAnsi="宋体"/>
          <w:bCs/>
          <w:sz w:val="24"/>
        </w:rPr>
      </w:pPr>
      <w:r>
        <w:rPr>
          <w:rFonts w:hint="eastAsia" w:ascii="宋体" w:hAnsi="宋体"/>
          <w:bCs/>
          <w:sz w:val="24"/>
        </w:rPr>
        <w:t>分类分级标识体系构建思路</w:t>
      </w:r>
    </w:p>
    <w:p>
      <w:pPr>
        <w:numPr>
          <w:ilvl w:val="0"/>
          <w:numId w:val="5"/>
        </w:numPr>
        <w:rPr>
          <w:rFonts w:hint="eastAsia" w:ascii="宋体" w:hAnsi="宋体"/>
          <w:bCs/>
          <w:sz w:val="24"/>
        </w:rPr>
      </w:pPr>
      <w:r>
        <w:rPr>
          <w:rFonts w:hint="eastAsia" w:ascii="宋体" w:hAnsi="宋体"/>
          <w:bCs/>
          <w:sz w:val="24"/>
        </w:rPr>
        <w:t>数据的治理与监管</w:t>
      </w:r>
    </w:p>
    <w:p>
      <w:pPr>
        <w:ind w:firstLine="480"/>
        <w:rPr>
          <w:rFonts w:hint="eastAsia" w:ascii="宋体" w:hAnsi="宋体"/>
          <w:bCs/>
          <w:sz w:val="24"/>
        </w:rPr>
      </w:pPr>
      <w:r>
        <w:rPr>
          <w:rFonts w:hint="eastAsia" w:ascii="宋体" w:hAnsi="宋体"/>
          <w:bCs/>
          <w:sz w:val="24"/>
        </w:rPr>
        <w:t>国内外数据治理和跨境流通</w:t>
      </w:r>
    </w:p>
    <w:p>
      <w:pPr>
        <w:ind w:firstLine="480"/>
        <w:rPr>
          <w:rFonts w:hint="eastAsia" w:ascii="宋体" w:hAnsi="宋体"/>
          <w:bCs/>
          <w:sz w:val="24"/>
        </w:rPr>
      </w:pPr>
      <w:r>
        <w:rPr>
          <w:rFonts w:hint="eastAsia" w:ascii="宋体" w:hAnsi="宋体"/>
          <w:bCs/>
          <w:sz w:val="24"/>
        </w:rPr>
        <w:t>数据要素市场问题</w:t>
      </w:r>
    </w:p>
    <w:p>
      <w:pPr>
        <w:ind w:firstLine="480"/>
        <w:rPr>
          <w:rFonts w:hint="eastAsia" w:ascii="宋体" w:hAnsi="宋体"/>
          <w:bCs/>
          <w:sz w:val="24"/>
        </w:rPr>
      </w:pPr>
      <w:r>
        <w:rPr>
          <w:rFonts w:hint="eastAsia" w:ascii="宋体" w:hAnsi="宋体"/>
          <w:bCs/>
          <w:sz w:val="24"/>
        </w:rPr>
        <w:t>数据要素市场分类分级的监管体系</w:t>
      </w:r>
    </w:p>
    <w:p>
      <w:pPr>
        <w:numPr>
          <w:ilvl w:val="0"/>
          <w:numId w:val="6"/>
        </w:numPr>
        <w:rPr>
          <w:rFonts w:hint="eastAsia" w:ascii="宋体" w:hAnsi="宋体"/>
          <w:b/>
          <w:sz w:val="24"/>
        </w:rPr>
      </w:pPr>
      <w:r>
        <w:rPr>
          <w:rFonts w:hint="eastAsia" w:ascii="宋体" w:hAnsi="宋体"/>
          <w:b/>
          <w:sz w:val="24"/>
        </w:rPr>
        <w:t>新冲击：数字经济的宏观影响</w:t>
      </w:r>
    </w:p>
    <w:p>
      <w:pPr>
        <w:numPr>
          <w:ilvl w:val="0"/>
          <w:numId w:val="7"/>
        </w:numPr>
        <w:rPr>
          <w:rFonts w:hint="eastAsia" w:ascii="宋体" w:hAnsi="宋体"/>
          <w:bCs/>
          <w:sz w:val="24"/>
        </w:rPr>
      </w:pPr>
      <w:r>
        <w:rPr>
          <w:rFonts w:hint="eastAsia" w:ascii="宋体" w:hAnsi="宋体"/>
          <w:bCs/>
          <w:sz w:val="24"/>
        </w:rPr>
        <w:t>数字经济和经济发展</w:t>
      </w:r>
    </w:p>
    <w:p>
      <w:pPr>
        <w:ind w:firstLine="480"/>
        <w:rPr>
          <w:rFonts w:hint="eastAsia" w:ascii="宋体" w:hAnsi="宋体"/>
          <w:bCs/>
          <w:sz w:val="24"/>
        </w:rPr>
      </w:pPr>
      <w:r>
        <w:rPr>
          <w:rFonts w:hint="eastAsia" w:ascii="宋体" w:hAnsi="宋体"/>
          <w:bCs/>
          <w:sz w:val="24"/>
        </w:rPr>
        <w:t>数字经济对宏观经济活动的影响</w:t>
      </w:r>
    </w:p>
    <w:p>
      <w:pPr>
        <w:ind w:firstLine="480"/>
        <w:rPr>
          <w:rFonts w:hint="eastAsia" w:ascii="宋体" w:hAnsi="宋体"/>
          <w:bCs/>
          <w:sz w:val="24"/>
        </w:rPr>
      </w:pPr>
      <w:r>
        <w:rPr>
          <w:rFonts w:hint="eastAsia" w:ascii="宋体" w:hAnsi="宋体"/>
          <w:bCs/>
          <w:sz w:val="24"/>
        </w:rPr>
        <w:t>数字经济下宏观经济活动的特点</w:t>
      </w:r>
    </w:p>
    <w:p>
      <w:pPr>
        <w:numPr>
          <w:ilvl w:val="0"/>
          <w:numId w:val="7"/>
        </w:numPr>
        <w:rPr>
          <w:rFonts w:hint="eastAsia" w:ascii="宋体" w:hAnsi="宋体"/>
          <w:bCs/>
          <w:sz w:val="24"/>
        </w:rPr>
      </w:pPr>
      <w:r>
        <w:rPr>
          <w:rFonts w:hint="eastAsia" w:ascii="宋体" w:hAnsi="宋体"/>
          <w:bCs/>
          <w:sz w:val="24"/>
        </w:rPr>
        <w:t>数据要素和经济增长</w:t>
      </w:r>
    </w:p>
    <w:p>
      <w:pPr>
        <w:ind w:firstLine="480"/>
        <w:rPr>
          <w:rFonts w:hint="eastAsia" w:ascii="宋体" w:hAnsi="宋体"/>
          <w:bCs/>
          <w:sz w:val="24"/>
        </w:rPr>
      </w:pPr>
      <w:r>
        <w:rPr>
          <w:rFonts w:hint="eastAsia" w:ascii="宋体" w:hAnsi="宋体"/>
          <w:bCs/>
          <w:sz w:val="24"/>
        </w:rPr>
        <w:t>生产要素与经济增长</w:t>
      </w:r>
    </w:p>
    <w:p>
      <w:pPr>
        <w:ind w:firstLine="480"/>
        <w:rPr>
          <w:rFonts w:hint="eastAsia" w:ascii="宋体" w:hAnsi="宋体"/>
          <w:bCs/>
          <w:sz w:val="24"/>
        </w:rPr>
      </w:pPr>
      <w:r>
        <w:rPr>
          <w:rFonts w:hint="eastAsia" w:ascii="宋体" w:hAnsi="宋体"/>
          <w:bCs/>
          <w:sz w:val="24"/>
        </w:rPr>
        <w:t>数据要素如何影响经济增长</w:t>
      </w:r>
    </w:p>
    <w:p>
      <w:pPr>
        <w:ind w:firstLine="480"/>
        <w:rPr>
          <w:rFonts w:hint="eastAsia" w:ascii="宋体" w:hAnsi="宋体"/>
          <w:bCs/>
          <w:sz w:val="24"/>
        </w:rPr>
      </w:pPr>
      <w:r>
        <w:rPr>
          <w:rFonts w:hint="eastAsia" w:ascii="宋体" w:hAnsi="宋体"/>
          <w:bCs/>
          <w:sz w:val="24"/>
        </w:rPr>
        <w:t>数据要素和经济增长</w:t>
      </w:r>
    </w:p>
    <w:p>
      <w:pPr>
        <w:numPr>
          <w:ilvl w:val="0"/>
          <w:numId w:val="7"/>
        </w:numPr>
        <w:rPr>
          <w:rFonts w:hint="eastAsia" w:ascii="宋体" w:hAnsi="宋体"/>
          <w:bCs/>
          <w:sz w:val="24"/>
        </w:rPr>
      </w:pPr>
      <w:r>
        <w:rPr>
          <w:rFonts w:hint="eastAsia" w:ascii="宋体" w:hAnsi="宋体"/>
          <w:bCs/>
          <w:sz w:val="24"/>
        </w:rPr>
        <w:t>数字经济的宏观贡献</w:t>
      </w:r>
    </w:p>
    <w:p>
      <w:pPr>
        <w:ind w:firstLine="480"/>
        <w:rPr>
          <w:rFonts w:hint="eastAsia" w:ascii="宋体" w:hAnsi="宋体"/>
          <w:bCs/>
          <w:sz w:val="24"/>
        </w:rPr>
      </w:pPr>
      <w:r>
        <w:rPr>
          <w:rFonts w:hint="eastAsia" w:ascii="宋体" w:hAnsi="宋体"/>
          <w:bCs/>
          <w:sz w:val="24"/>
        </w:rPr>
        <w:t>国外数字经济规模的测算方法及结果</w:t>
      </w:r>
    </w:p>
    <w:p>
      <w:pPr>
        <w:ind w:firstLine="480"/>
        <w:rPr>
          <w:rFonts w:hint="eastAsia" w:ascii="宋体" w:hAnsi="宋体"/>
          <w:bCs/>
          <w:sz w:val="24"/>
        </w:rPr>
      </w:pPr>
      <w:r>
        <w:rPr>
          <w:rFonts w:hint="eastAsia" w:ascii="宋体" w:hAnsi="宋体"/>
          <w:bCs/>
          <w:sz w:val="24"/>
        </w:rPr>
        <w:t>国内数字经济规模的测算方法及结果</w:t>
      </w:r>
    </w:p>
    <w:p>
      <w:pPr>
        <w:ind w:firstLine="480"/>
        <w:rPr>
          <w:rFonts w:hint="eastAsia" w:ascii="宋体" w:hAnsi="宋体"/>
          <w:bCs/>
          <w:sz w:val="24"/>
        </w:rPr>
      </w:pPr>
      <w:r>
        <w:rPr>
          <w:rFonts w:hint="eastAsia" w:ascii="宋体" w:hAnsi="宋体"/>
          <w:bCs/>
          <w:sz w:val="24"/>
        </w:rPr>
        <w:t>数字经济测算的其他视角</w:t>
      </w:r>
    </w:p>
    <w:p>
      <w:pPr>
        <w:numPr>
          <w:ilvl w:val="0"/>
          <w:numId w:val="7"/>
        </w:numPr>
        <w:rPr>
          <w:rFonts w:hint="eastAsia" w:ascii="宋体" w:hAnsi="宋体"/>
          <w:bCs/>
          <w:sz w:val="24"/>
        </w:rPr>
      </w:pPr>
      <w:r>
        <w:rPr>
          <w:rFonts w:hint="eastAsia" w:ascii="宋体" w:hAnsi="宋体"/>
          <w:bCs/>
          <w:sz w:val="24"/>
        </w:rPr>
        <w:t>人工智能与就业</w:t>
      </w:r>
    </w:p>
    <w:p>
      <w:pPr>
        <w:ind w:firstLine="480"/>
        <w:rPr>
          <w:rFonts w:hint="eastAsia" w:ascii="宋体" w:hAnsi="宋体"/>
          <w:bCs/>
          <w:sz w:val="24"/>
        </w:rPr>
      </w:pPr>
      <w:r>
        <w:rPr>
          <w:rFonts w:hint="eastAsia" w:ascii="宋体" w:hAnsi="宋体"/>
          <w:bCs/>
          <w:sz w:val="24"/>
        </w:rPr>
        <w:t>人工智能概念与发展</w:t>
      </w:r>
    </w:p>
    <w:p>
      <w:pPr>
        <w:ind w:firstLine="480"/>
        <w:rPr>
          <w:rFonts w:hint="eastAsia" w:ascii="宋体" w:hAnsi="宋体"/>
          <w:bCs/>
          <w:sz w:val="24"/>
        </w:rPr>
      </w:pPr>
      <w:r>
        <w:rPr>
          <w:rFonts w:hint="eastAsia" w:ascii="宋体" w:hAnsi="宋体"/>
          <w:bCs/>
          <w:sz w:val="24"/>
        </w:rPr>
        <w:t>人工智能的国际格局</w:t>
      </w:r>
    </w:p>
    <w:p>
      <w:pPr>
        <w:ind w:firstLine="480"/>
        <w:rPr>
          <w:rFonts w:hint="eastAsia" w:ascii="宋体" w:hAnsi="宋体"/>
          <w:bCs/>
          <w:sz w:val="24"/>
        </w:rPr>
      </w:pPr>
      <w:r>
        <w:rPr>
          <w:rFonts w:hint="eastAsia" w:ascii="宋体" w:hAnsi="宋体"/>
          <w:bCs/>
          <w:sz w:val="24"/>
        </w:rPr>
        <w:t>人工智能、机器人与就业</w:t>
      </w:r>
    </w:p>
    <w:p>
      <w:pPr>
        <w:numPr>
          <w:ilvl w:val="0"/>
          <w:numId w:val="7"/>
        </w:numPr>
        <w:rPr>
          <w:rFonts w:hint="eastAsia" w:ascii="宋体" w:hAnsi="宋体"/>
          <w:bCs/>
          <w:sz w:val="24"/>
        </w:rPr>
      </w:pPr>
      <w:r>
        <w:rPr>
          <w:rFonts w:hint="eastAsia" w:ascii="宋体" w:hAnsi="宋体"/>
          <w:bCs/>
          <w:sz w:val="24"/>
        </w:rPr>
        <w:t>大数据与绿色发展</w:t>
      </w:r>
    </w:p>
    <w:p>
      <w:pPr>
        <w:ind w:firstLine="480"/>
        <w:rPr>
          <w:rFonts w:hint="eastAsia" w:ascii="宋体" w:hAnsi="宋体"/>
          <w:bCs/>
          <w:sz w:val="24"/>
        </w:rPr>
      </w:pPr>
      <w:r>
        <w:rPr>
          <w:rFonts w:hint="eastAsia" w:ascii="宋体" w:hAnsi="宋体"/>
          <w:bCs/>
          <w:sz w:val="24"/>
        </w:rPr>
        <w:t>大数据概念与发展</w:t>
      </w:r>
    </w:p>
    <w:p>
      <w:pPr>
        <w:ind w:firstLine="480"/>
        <w:rPr>
          <w:rFonts w:hint="eastAsia" w:ascii="宋体" w:hAnsi="宋体"/>
          <w:bCs/>
          <w:sz w:val="24"/>
        </w:rPr>
      </w:pPr>
      <w:r>
        <w:rPr>
          <w:rFonts w:hint="eastAsia" w:ascii="宋体" w:hAnsi="宋体"/>
          <w:bCs/>
          <w:sz w:val="24"/>
        </w:rPr>
        <w:t>数字经济与“双碳”目标</w:t>
      </w:r>
    </w:p>
    <w:p>
      <w:pPr>
        <w:ind w:firstLine="480"/>
        <w:rPr>
          <w:rFonts w:hint="eastAsia" w:ascii="宋体" w:hAnsi="宋体"/>
          <w:bCs/>
          <w:sz w:val="24"/>
        </w:rPr>
      </w:pPr>
      <w:r>
        <w:rPr>
          <w:rFonts w:hint="eastAsia" w:ascii="宋体" w:hAnsi="宋体"/>
          <w:bCs/>
          <w:sz w:val="24"/>
        </w:rPr>
        <w:t>大数据赋能绿色发展</w:t>
      </w:r>
    </w:p>
    <w:p>
      <w:pPr>
        <w:numPr>
          <w:ilvl w:val="0"/>
          <w:numId w:val="7"/>
        </w:numPr>
        <w:rPr>
          <w:rFonts w:hint="eastAsia" w:ascii="宋体" w:hAnsi="宋体"/>
          <w:b/>
          <w:sz w:val="24"/>
        </w:rPr>
      </w:pPr>
      <w:r>
        <w:rPr>
          <w:rFonts w:hint="eastAsia" w:ascii="宋体" w:hAnsi="宋体"/>
          <w:bCs/>
          <w:sz w:val="24"/>
        </w:rPr>
        <w:t>数字货币与数字税费</w:t>
      </w:r>
    </w:p>
    <w:p>
      <w:pPr>
        <w:ind w:firstLine="480"/>
        <w:rPr>
          <w:rFonts w:hint="eastAsia" w:ascii="宋体" w:hAnsi="宋体"/>
          <w:bCs/>
          <w:sz w:val="24"/>
        </w:rPr>
      </w:pPr>
      <w:r>
        <w:rPr>
          <w:rFonts w:hint="eastAsia" w:ascii="宋体" w:hAnsi="宋体"/>
          <w:bCs/>
          <w:sz w:val="24"/>
        </w:rPr>
        <w:t>数字货币概念</w:t>
      </w:r>
    </w:p>
    <w:p>
      <w:pPr>
        <w:ind w:firstLine="480"/>
        <w:rPr>
          <w:rFonts w:hint="eastAsia" w:ascii="宋体" w:hAnsi="宋体"/>
          <w:bCs/>
          <w:sz w:val="24"/>
        </w:rPr>
      </w:pPr>
      <w:r>
        <w:rPr>
          <w:rFonts w:hint="eastAsia" w:ascii="宋体" w:hAnsi="宋体"/>
          <w:bCs/>
          <w:sz w:val="24"/>
        </w:rPr>
        <w:t>数字货币应用场景</w:t>
      </w:r>
    </w:p>
    <w:p>
      <w:pPr>
        <w:ind w:firstLine="480"/>
        <w:rPr>
          <w:rFonts w:hint="eastAsia" w:ascii="宋体" w:hAnsi="宋体"/>
          <w:bCs/>
          <w:sz w:val="24"/>
        </w:rPr>
      </w:pPr>
      <w:r>
        <w:rPr>
          <w:rFonts w:hint="eastAsia" w:ascii="宋体" w:hAnsi="宋体"/>
          <w:bCs/>
          <w:sz w:val="24"/>
        </w:rPr>
        <w:t>数字税费设计理念</w:t>
      </w:r>
    </w:p>
    <w:p>
      <w:pPr>
        <w:rPr>
          <w:rFonts w:hint="eastAsia" w:ascii="宋体" w:hAnsi="宋体"/>
          <w:b/>
          <w:sz w:val="24"/>
        </w:rPr>
      </w:pPr>
      <w:r>
        <w:rPr>
          <w:rFonts w:hint="eastAsia" w:ascii="宋体" w:hAnsi="宋体"/>
          <w:b/>
          <w:sz w:val="24"/>
        </w:rPr>
        <w:t>第八部分 新格局：数字经济的区域扩张</w:t>
      </w:r>
    </w:p>
    <w:p>
      <w:pPr>
        <w:numPr>
          <w:ilvl w:val="0"/>
          <w:numId w:val="8"/>
        </w:numPr>
        <w:rPr>
          <w:rFonts w:hint="eastAsia" w:ascii="宋体" w:hAnsi="宋体"/>
          <w:bCs/>
          <w:sz w:val="24"/>
        </w:rPr>
      </w:pPr>
      <w:r>
        <w:rPr>
          <w:rFonts w:hint="eastAsia" w:ascii="宋体" w:hAnsi="宋体"/>
          <w:bCs/>
          <w:sz w:val="24"/>
        </w:rPr>
        <w:t>数字经济与区域经济发展</w:t>
      </w:r>
    </w:p>
    <w:p>
      <w:pPr>
        <w:ind w:firstLine="480"/>
        <w:rPr>
          <w:rFonts w:hint="eastAsia" w:ascii="宋体" w:hAnsi="宋体"/>
          <w:bCs/>
          <w:sz w:val="24"/>
        </w:rPr>
      </w:pPr>
      <w:r>
        <w:rPr>
          <w:rFonts w:hint="eastAsia" w:ascii="宋体" w:hAnsi="宋体"/>
          <w:bCs/>
          <w:sz w:val="24"/>
        </w:rPr>
        <w:t>数字经济赋能区域经济发展的机制</w:t>
      </w:r>
    </w:p>
    <w:p>
      <w:pPr>
        <w:ind w:firstLine="480"/>
        <w:rPr>
          <w:rFonts w:hint="eastAsia" w:ascii="宋体" w:hAnsi="宋体"/>
          <w:bCs/>
          <w:sz w:val="24"/>
        </w:rPr>
      </w:pPr>
      <w:r>
        <w:rPr>
          <w:rFonts w:hint="eastAsia" w:ascii="宋体" w:hAnsi="宋体"/>
          <w:bCs/>
          <w:sz w:val="24"/>
        </w:rPr>
        <w:t>数字城市的演绎路径</w:t>
      </w:r>
    </w:p>
    <w:p>
      <w:pPr>
        <w:ind w:firstLine="480"/>
        <w:rPr>
          <w:rFonts w:hint="eastAsia" w:ascii="宋体" w:hAnsi="宋体"/>
          <w:bCs/>
          <w:sz w:val="24"/>
        </w:rPr>
      </w:pPr>
      <w:r>
        <w:rPr>
          <w:rFonts w:hint="eastAsia" w:ascii="宋体" w:hAnsi="宋体"/>
          <w:bCs/>
          <w:sz w:val="24"/>
        </w:rPr>
        <w:t>数字鸿沟</w:t>
      </w:r>
    </w:p>
    <w:p>
      <w:pPr>
        <w:numPr>
          <w:ilvl w:val="0"/>
          <w:numId w:val="8"/>
        </w:numPr>
        <w:rPr>
          <w:rFonts w:hint="eastAsia" w:ascii="宋体" w:hAnsi="宋体"/>
          <w:bCs/>
          <w:sz w:val="24"/>
        </w:rPr>
      </w:pPr>
      <w:r>
        <w:rPr>
          <w:rFonts w:hint="eastAsia" w:ascii="宋体" w:hAnsi="宋体"/>
          <w:bCs/>
          <w:sz w:val="24"/>
        </w:rPr>
        <w:t>数字经济全球化</w:t>
      </w:r>
    </w:p>
    <w:p>
      <w:pPr>
        <w:ind w:firstLine="480"/>
        <w:rPr>
          <w:rFonts w:hint="eastAsia" w:ascii="宋体" w:hAnsi="宋体"/>
          <w:bCs/>
          <w:sz w:val="24"/>
        </w:rPr>
      </w:pPr>
      <w:r>
        <w:rPr>
          <w:rFonts w:hint="eastAsia" w:ascii="宋体" w:hAnsi="宋体"/>
          <w:bCs/>
          <w:sz w:val="24"/>
        </w:rPr>
        <w:t>工业全球化与数字全球化</w:t>
      </w:r>
    </w:p>
    <w:p>
      <w:pPr>
        <w:ind w:firstLine="480"/>
        <w:rPr>
          <w:rFonts w:hint="eastAsia" w:ascii="宋体" w:hAnsi="宋体"/>
          <w:bCs/>
          <w:sz w:val="24"/>
        </w:rPr>
      </w:pPr>
      <w:r>
        <w:rPr>
          <w:rFonts w:hint="eastAsia" w:ascii="宋体" w:hAnsi="宋体"/>
          <w:bCs/>
          <w:sz w:val="24"/>
        </w:rPr>
        <w:t>新动能：数字贸易</w:t>
      </w:r>
    </w:p>
    <w:p>
      <w:pPr>
        <w:ind w:firstLine="480"/>
        <w:rPr>
          <w:rFonts w:hint="eastAsia" w:ascii="宋体" w:hAnsi="宋体"/>
          <w:bCs/>
          <w:sz w:val="24"/>
        </w:rPr>
      </w:pPr>
      <w:r>
        <w:rPr>
          <w:rFonts w:hint="eastAsia" w:ascii="宋体" w:hAnsi="宋体"/>
          <w:bCs/>
          <w:sz w:val="24"/>
        </w:rPr>
        <w:t>新组织：平台型跨国企业</w:t>
      </w:r>
    </w:p>
    <w:p>
      <w:pPr>
        <w:ind w:firstLine="480"/>
        <w:rPr>
          <w:rFonts w:hint="eastAsia" w:ascii="宋体" w:hAnsi="宋体"/>
          <w:bCs/>
          <w:sz w:val="24"/>
        </w:rPr>
      </w:pPr>
      <w:r>
        <w:rPr>
          <w:rFonts w:hint="eastAsia" w:ascii="宋体" w:hAnsi="宋体"/>
          <w:bCs/>
          <w:sz w:val="24"/>
        </w:rPr>
        <w:t>新模式：数字生态国际化</w:t>
      </w:r>
    </w:p>
    <w:p>
      <w:pPr>
        <w:ind w:firstLine="480"/>
        <w:rPr>
          <w:rFonts w:hint="eastAsia" w:ascii="宋体" w:hAnsi="宋体"/>
          <w:bCs/>
          <w:sz w:val="24"/>
        </w:rPr>
      </w:pPr>
      <w:r>
        <w:rPr>
          <w:rFonts w:hint="eastAsia" w:ascii="宋体" w:hAnsi="宋体"/>
          <w:bCs/>
          <w:sz w:val="24"/>
        </w:rPr>
        <w:t>数字全球化态势</w:t>
      </w:r>
    </w:p>
    <w:p>
      <w:pPr>
        <w:adjustRightInd w:val="0"/>
        <w:snapToGrid w:val="0"/>
        <w:rPr>
          <w:rFonts w:hint="eastAsia" w:ascii="宋体" w:hAnsi="宋体" w:cs="宋体"/>
          <w:sz w:val="24"/>
        </w:rPr>
      </w:pPr>
    </w:p>
    <w:p>
      <w:pPr>
        <w:adjustRightInd w:val="0"/>
        <w:snapToGrid w:val="0"/>
        <w:jc w:val="center"/>
        <w:rPr>
          <w:rFonts w:hint="eastAsia" w:ascii="宋体" w:hAnsi="宋体" w:cs="宋体"/>
          <w:sz w:val="24"/>
        </w:rPr>
      </w:pPr>
    </w:p>
    <w:p>
      <w:pPr>
        <w:widowControl/>
        <w:adjustRightInd w:val="0"/>
        <w:snapToGrid w:val="0"/>
        <w:jc w:val="center"/>
        <w:rPr>
          <w:rFonts w:hint="eastAsia" w:ascii="黑体" w:hAnsi="黑体" w:eastAsia="黑体" w:cs="黑体"/>
          <w:bCs/>
          <w:kern w:val="0"/>
          <w:sz w:val="36"/>
          <w:szCs w:val="36"/>
        </w:rPr>
      </w:pPr>
      <w:r>
        <w:rPr>
          <w:rFonts w:hint="eastAsia" w:ascii="黑体" w:hAnsi="黑体" w:eastAsia="黑体" w:cs="黑体"/>
          <w:bCs/>
          <w:kern w:val="0"/>
          <w:sz w:val="36"/>
          <w:szCs w:val="36"/>
        </w:rPr>
        <w:t>《数字经济基础》</w:t>
      </w:r>
    </w:p>
    <w:p>
      <w:pPr>
        <w:widowControl/>
        <w:adjustRightInd w:val="0"/>
        <w:snapToGrid w:val="0"/>
        <w:rPr>
          <w:rFonts w:hint="eastAsia" w:ascii="宋体" w:hAnsi="宋体" w:cs="宋体"/>
          <w:b/>
          <w:kern w:val="0"/>
          <w:sz w:val="24"/>
        </w:rPr>
      </w:pPr>
    </w:p>
    <w:p>
      <w:pPr>
        <w:widowControl/>
        <w:adjustRightInd w:val="0"/>
        <w:snapToGrid w:val="0"/>
        <w:rPr>
          <w:rFonts w:hint="eastAsia" w:ascii="宋体" w:hAnsi="宋体" w:cs="宋体"/>
          <w:b/>
          <w:kern w:val="0"/>
          <w:sz w:val="24"/>
        </w:rPr>
      </w:pPr>
      <w:r>
        <w:rPr>
          <w:rFonts w:hint="eastAsia" w:ascii="宋体" w:hAnsi="宋体" w:cs="宋体"/>
          <w:b/>
          <w:kern w:val="0"/>
          <w:sz w:val="24"/>
        </w:rPr>
        <w:t>《数字经济基础》考试大纲概述：</w:t>
      </w:r>
    </w:p>
    <w:p>
      <w:pPr>
        <w:ind w:firstLine="480" w:firstLineChars="200"/>
        <w:rPr>
          <w:rFonts w:hint="eastAsia" w:ascii="宋体" w:hAnsi="宋体"/>
          <w:sz w:val="24"/>
        </w:rPr>
      </w:pPr>
      <w:r>
        <w:rPr>
          <w:rFonts w:hint="eastAsia" w:ascii="宋体" w:hAnsi="宋体"/>
          <w:sz w:val="24"/>
        </w:rPr>
        <w:t>学生应掌握数据经济规律、微观市场数据供需、中观市场数据结构、宏观市场数据影响及数据资产核算与数据要素参与收入分配的体系建设等，具体包括：数据经济学的内涵特征和研究范畴、数据要素的稀缺性、数据市场均衡、数据的供给、需求和市场、数据经济的宏观目标、数据资产核算以及数据要素参与收入分配、数据流动的全球化、跨境数据安全以及相关的国际规则和全球治理机制等。</w:t>
      </w:r>
    </w:p>
    <w:p>
      <w:pPr>
        <w:rPr>
          <w:rFonts w:hint="eastAsia" w:ascii="宋体" w:hAnsi="宋体"/>
          <w:sz w:val="24"/>
        </w:rPr>
      </w:pPr>
      <w:r>
        <w:rPr>
          <w:rFonts w:hint="eastAsia" w:ascii="宋体" w:hAnsi="宋体"/>
          <w:sz w:val="24"/>
        </w:rPr>
        <w:t>考察学生对数字经济学基本知识的掌握和运用能力；注重对学生知识结构的考察，考察学生综合运用数字经济学知识解决相关实际问题的能力。</w:t>
      </w:r>
    </w:p>
    <w:p>
      <w:pPr>
        <w:rPr>
          <w:rFonts w:hint="eastAsia" w:ascii="宋体" w:hAnsi="宋体"/>
          <w:b/>
          <w:sz w:val="24"/>
        </w:rPr>
      </w:pPr>
    </w:p>
    <w:p>
      <w:pPr>
        <w:rPr>
          <w:rFonts w:hint="eastAsia" w:ascii="宋体" w:hAnsi="宋体"/>
          <w:b/>
          <w:sz w:val="24"/>
        </w:rPr>
      </w:pPr>
      <w:r>
        <w:rPr>
          <w:rFonts w:hint="eastAsia" w:ascii="宋体" w:hAnsi="宋体"/>
          <w:b/>
          <w:sz w:val="24"/>
        </w:rPr>
        <w:t>第一部分 数据经济学导论</w:t>
      </w:r>
    </w:p>
    <w:p>
      <w:pPr>
        <w:rPr>
          <w:rFonts w:hint="eastAsia" w:ascii="宋体" w:hAnsi="宋体"/>
          <w:bCs/>
          <w:sz w:val="24"/>
        </w:rPr>
      </w:pPr>
      <w:r>
        <w:rPr>
          <w:rFonts w:hint="eastAsia" w:ascii="宋体" w:hAnsi="宋体"/>
          <w:bCs/>
          <w:sz w:val="24"/>
        </w:rPr>
        <w:t>一、什么是数字经济学</w:t>
      </w:r>
    </w:p>
    <w:p>
      <w:pPr>
        <w:rPr>
          <w:rFonts w:hint="eastAsia" w:ascii="宋体" w:hAnsi="宋体"/>
          <w:bCs/>
          <w:sz w:val="24"/>
        </w:rPr>
      </w:pPr>
      <w:r>
        <w:rPr>
          <w:rFonts w:hint="eastAsia" w:ascii="宋体" w:hAnsi="宋体"/>
          <w:bCs/>
          <w:sz w:val="24"/>
        </w:rPr>
        <w:t>二、数据经济学对经济学的拓展和贡献</w:t>
      </w:r>
    </w:p>
    <w:p>
      <w:pPr>
        <w:rPr>
          <w:rFonts w:hint="eastAsia" w:ascii="宋体" w:hAnsi="宋体"/>
          <w:bCs/>
          <w:sz w:val="24"/>
        </w:rPr>
      </w:pPr>
      <w:r>
        <w:rPr>
          <w:rFonts w:hint="eastAsia" w:ascii="宋体" w:hAnsi="宋体"/>
          <w:bCs/>
          <w:sz w:val="24"/>
        </w:rPr>
        <w:t>三、全球视域下数据经济学的核心研究议题</w:t>
      </w:r>
    </w:p>
    <w:p>
      <w:pPr>
        <w:rPr>
          <w:rFonts w:hint="eastAsia" w:ascii="宋体" w:hAnsi="宋体"/>
          <w:bCs/>
          <w:sz w:val="24"/>
        </w:rPr>
      </w:pPr>
      <w:r>
        <w:rPr>
          <w:rFonts w:hint="eastAsia" w:ascii="宋体" w:hAnsi="宋体"/>
          <w:bCs/>
          <w:sz w:val="24"/>
        </w:rPr>
        <w:t>第二部分 数据经济学的基本原理</w:t>
      </w:r>
    </w:p>
    <w:p>
      <w:pPr>
        <w:rPr>
          <w:rFonts w:hint="eastAsia" w:ascii="宋体" w:hAnsi="宋体"/>
          <w:bCs/>
          <w:sz w:val="24"/>
        </w:rPr>
      </w:pPr>
      <w:r>
        <w:rPr>
          <w:rFonts w:hint="eastAsia" w:ascii="宋体" w:hAnsi="宋体"/>
          <w:bCs/>
          <w:sz w:val="24"/>
        </w:rPr>
        <w:t>一、数据要素具有非物质性</w:t>
      </w:r>
    </w:p>
    <w:p>
      <w:pPr>
        <w:rPr>
          <w:rFonts w:hint="eastAsia" w:ascii="宋体" w:hAnsi="宋体"/>
          <w:bCs/>
          <w:sz w:val="24"/>
        </w:rPr>
      </w:pPr>
      <w:r>
        <w:rPr>
          <w:rFonts w:hint="eastAsia" w:ascii="宋体" w:hAnsi="宋体"/>
          <w:bCs/>
          <w:sz w:val="24"/>
        </w:rPr>
        <w:t>二、数据打破了资源稀缺性的假设</w:t>
      </w:r>
    </w:p>
    <w:p>
      <w:pPr>
        <w:numPr>
          <w:ilvl w:val="0"/>
          <w:numId w:val="8"/>
        </w:numPr>
        <w:rPr>
          <w:rFonts w:hint="eastAsia" w:ascii="宋体" w:hAnsi="宋体"/>
          <w:bCs/>
          <w:sz w:val="24"/>
        </w:rPr>
      </w:pPr>
      <w:r>
        <w:rPr>
          <w:rFonts w:hint="eastAsia" w:ascii="宋体" w:hAnsi="宋体"/>
          <w:bCs/>
          <w:sz w:val="24"/>
        </w:rPr>
        <w:t>数据一定程度上仍具有特定稀缺性</w:t>
      </w:r>
    </w:p>
    <w:p>
      <w:pPr>
        <w:rPr>
          <w:rFonts w:hint="eastAsia" w:ascii="宋体" w:hAnsi="宋体"/>
          <w:bCs/>
          <w:sz w:val="24"/>
        </w:rPr>
      </w:pPr>
      <w:r>
        <w:rPr>
          <w:rFonts w:hint="eastAsia" w:ascii="宋体" w:hAnsi="宋体"/>
          <w:bCs/>
          <w:sz w:val="24"/>
        </w:rPr>
        <w:t>四、数据具有非竞争性</w:t>
      </w:r>
    </w:p>
    <w:p>
      <w:pPr>
        <w:numPr>
          <w:ilvl w:val="255"/>
          <w:numId w:val="0"/>
        </w:numPr>
        <w:rPr>
          <w:rFonts w:hint="eastAsia" w:ascii="宋体" w:hAnsi="宋体"/>
          <w:bCs/>
          <w:sz w:val="24"/>
        </w:rPr>
      </w:pPr>
      <w:r>
        <w:rPr>
          <w:rFonts w:hint="eastAsia" w:ascii="宋体" w:hAnsi="宋体"/>
          <w:bCs/>
          <w:sz w:val="24"/>
        </w:rPr>
        <w:t>五、数据在经济活动中体现出有限排他性</w:t>
      </w:r>
    </w:p>
    <w:p>
      <w:pPr>
        <w:numPr>
          <w:ilvl w:val="255"/>
          <w:numId w:val="0"/>
        </w:numPr>
        <w:rPr>
          <w:rFonts w:hint="eastAsia" w:ascii="宋体" w:hAnsi="宋体"/>
          <w:bCs/>
          <w:sz w:val="24"/>
        </w:rPr>
      </w:pPr>
      <w:r>
        <w:rPr>
          <w:rFonts w:hint="eastAsia" w:ascii="宋体" w:hAnsi="宋体"/>
          <w:bCs/>
          <w:sz w:val="24"/>
        </w:rPr>
        <w:t>六、数据要素的边际收益可实现递增</w:t>
      </w:r>
    </w:p>
    <w:p>
      <w:pPr>
        <w:numPr>
          <w:ilvl w:val="255"/>
          <w:numId w:val="0"/>
        </w:numPr>
        <w:rPr>
          <w:rFonts w:hint="eastAsia" w:ascii="宋体" w:hAnsi="宋体"/>
          <w:bCs/>
          <w:sz w:val="24"/>
        </w:rPr>
      </w:pPr>
      <w:r>
        <w:rPr>
          <w:rFonts w:hint="eastAsia" w:ascii="宋体" w:hAnsi="宋体"/>
          <w:bCs/>
          <w:sz w:val="24"/>
        </w:rPr>
        <w:t>七、数据产品/服务的边际成本趋于零</w:t>
      </w:r>
    </w:p>
    <w:p>
      <w:pPr>
        <w:numPr>
          <w:ilvl w:val="255"/>
          <w:numId w:val="0"/>
        </w:numPr>
        <w:rPr>
          <w:rFonts w:hint="eastAsia" w:ascii="宋体" w:hAnsi="宋体"/>
          <w:bCs/>
          <w:sz w:val="24"/>
        </w:rPr>
      </w:pPr>
      <w:r>
        <w:rPr>
          <w:rFonts w:hint="eastAsia" w:ascii="宋体" w:hAnsi="宋体"/>
          <w:bCs/>
          <w:sz w:val="24"/>
        </w:rPr>
        <w:t>八、数据要素的规模报酬递增</w:t>
      </w:r>
    </w:p>
    <w:p>
      <w:pPr>
        <w:numPr>
          <w:ilvl w:val="255"/>
          <w:numId w:val="0"/>
        </w:numPr>
        <w:rPr>
          <w:rFonts w:hint="eastAsia" w:ascii="宋体" w:hAnsi="宋体"/>
          <w:bCs/>
          <w:sz w:val="24"/>
        </w:rPr>
      </w:pPr>
      <w:r>
        <w:rPr>
          <w:rFonts w:hint="eastAsia" w:ascii="宋体" w:hAnsi="宋体"/>
          <w:bCs/>
          <w:sz w:val="24"/>
        </w:rPr>
        <w:t>九、数据要素价值的非独立性</w:t>
      </w:r>
    </w:p>
    <w:p>
      <w:pPr>
        <w:numPr>
          <w:ilvl w:val="255"/>
          <w:numId w:val="0"/>
        </w:numPr>
        <w:rPr>
          <w:rFonts w:hint="eastAsia" w:ascii="宋体" w:hAnsi="宋体"/>
          <w:bCs/>
          <w:sz w:val="24"/>
        </w:rPr>
      </w:pPr>
      <w:r>
        <w:rPr>
          <w:rFonts w:hint="eastAsia" w:ascii="宋体" w:hAnsi="宋体"/>
          <w:bCs/>
          <w:sz w:val="24"/>
        </w:rPr>
        <w:t>十、数据要素对传统生产要素的增益</w:t>
      </w:r>
    </w:p>
    <w:p>
      <w:pPr>
        <w:rPr>
          <w:rFonts w:hint="eastAsia" w:ascii="宋体" w:hAnsi="宋体"/>
          <w:bCs/>
          <w:sz w:val="24"/>
        </w:rPr>
      </w:pPr>
      <w:r>
        <w:rPr>
          <w:rFonts w:hint="eastAsia" w:ascii="宋体" w:hAnsi="宋体"/>
          <w:bCs/>
          <w:sz w:val="24"/>
        </w:rPr>
        <w:t>第三部分 数据的供给</w:t>
      </w:r>
    </w:p>
    <w:p>
      <w:pPr>
        <w:rPr>
          <w:rFonts w:hint="eastAsia" w:ascii="宋体" w:hAnsi="宋体"/>
          <w:bCs/>
          <w:sz w:val="24"/>
        </w:rPr>
      </w:pPr>
      <w:r>
        <w:rPr>
          <w:rFonts w:hint="eastAsia" w:ascii="宋体" w:hAnsi="宋体"/>
          <w:bCs/>
          <w:sz w:val="24"/>
        </w:rPr>
        <w:t>一、数据的来源</w:t>
      </w:r>
    </w:p>
    <w:p>
      <w:pPr>
        <w:numPr>
          <w:ilvl w:val="0"/>
          <w:numId w:val="9"/>
        </w:numPr>
        <w:rPr>
          <w:rFonts w:hint="eastAsia" w:ascii="宋体" w:hAnsi="宋体"/>
          <w:bCs/>
          <w:sz w:val="24"/>
        </w:rPr>
      </w:pPr>
      <w:r>
        <w:rPr>
          <w:rFonts w:hint="eastAsia" w:ascii="宋体" w:hAnsi="宋体"/>
          <w:bCs/>
          <w:sz w:val="24"/>
        </w:rPr>
        <w:t>数据的权属</w:t>
      </w:r>
    </w:p>
    <w:p>
      <w:pPr>
        <w:numPr>
          <w:ilvl w:val="0"/>
          <w:numId w:val="9"/>
        </w:numPr>
        <w:rPr>
          <w:rFonts w:hint="eastAsia" w:ascii="宋体" w:hAnsi="宋体"/>
          <w:bCs/>
          <w:sz w:val="24"/>
        </w:rPr>
      </w:pPr>
      <w:r>
        <w:rPr>
          <w:rFonts w:hint="eastAsia" w:ascii="宋体" w:hAnsi="宋体"/>
          <w:bCs/>
          <w:sz w:val="24"/>
        </w:rPr>
        <w:t>数据供给侧的成本函数</w:t>
      </w:r>
    </w:p>
    <w:p>
      <w:pPr>
        <w:numPr>
          <w:ilvl w:val="0"/>
          <w:numId w:val="10"/>
        </w:numPr>
        <w:rPr>
          <w:rFonts w:hint="eastAsia" w:ascii="宋体" w:hAnsi="宋体"/>
          <w:bCs/>
          <w:sz w:val="24"/>
        </w:rPr>
      </w:pPr>
      <w:r>
        <w:rPr>
          <w:rFonts w:hint="eastAsia" w:ascii="宋体" w:hAnsi="宋体"/>
          <w:bCs/>
          <w:sz w:val="24"/>
        </w:rPr>
        <w:t>数据的需求</w:t>
      </w:r>
    </w:p>
    <w:p>
      <w:pPr>
        <w:numPr>
          <w:ilvl w:val="0"/>
          <w:numId w:val="11"/>
        </w:numPr>
        <w:rPr>
          <w:rFonts w:hint="eastAsia" w:ascii="宋体" w:hAnsi="宋体"/>
          <w:bCs/>
          <w:sz w:val="24"/>
        </w:rPr>
      </w:pPr>
      <w:r>
        <w:rPr>
          <w:rFonts w:hint="eastAsia" w:ascii="宋体" w:hAnsi="宋体"/>
          <w:bCs/>
          <w:sz w:val="24"/>
        </w:rPr>
        <w:t>数据的应用场景</w:t>
      </w:r>
    </w:p>
    <w:p>
      <w:pPr>
        <w:numPr>
          <w:ilvl w:val="0"/>
          <w:numId w:val="11"/>
        </w:numPr>
        <w:rPr>
          <w:rFonts w:hint="eastAsia" w:ascii="宋体" w:hAnsi="宋体"/>
          <w:bCs/>
          <w:sz w:val="24"/>
        </w:rPr>
      </w:pPr>
      <w:r>
        <w:rPr>
          <w:rFonts w:hint="eastAsia" w:ascii="宋体" w:hAnsi="宋体"/>
          <w:bCs/>
          <w:sz w:val="24"/>
        </w:rPr>
        <w:t>数据的买方异质性</w:t>
      </w:r>
    </w:p>
    <w:p>
      <w:pPr>
        <w:numPr>
          <w:ilvl w:val="0"/>
          <w:numId w:val="11"/>
        </w:numPr>
        <w:rPr>
          <w:rFonts w:hint="eastAsia" w:ascii="宋体" w:hAnsi="宋体"/>
          <w:bCs/>
          <w:sz w:val="24"/>
        </w:rPr>
      </w:pPr>
      <w:r>
        <w:rPr>
          <w:rFonts w:hint="eastAsia" w:ascii="宋体" w:hAnsi="宋体"/>
          <w:bCs/>
          <w:sz w:val="24"/>
        </w:rPr>
        <w:t>数据需求侧的收益函数</w:t>
      </w:r>
    </w:p>
    <w:p>
      <w:pPr>
        <w:numPr>
          <w:ilvl w:val="0"/>
          <w:numId w:val="10"/>
        </w:numPr>
        <w:rPr>
          <w:rFonts w:hint="eastAsia" w:ascii="宋体" w:hAnsi="宋体"/>
          <w:bCs/>
          <w:sz w:val="24"/>
        </w:rPr>
      </w:pPr>
      <w:r>
        <w:rPr>
          <w:rFonts w:hint="eastAsia" w:ascii="宋体" w:hAnsi="宋体"/>
          <w:bCs/>
          <w:sz w:val="24"/>
        </w:rPr>
        <w:t>数据市场类型、结构与交易模式</w:t>
      </w:r>
    </w:p>
    <w:p>
      <w:pPr>
        <w:numPr>
          <w:ilvl w:val="0"/>
          <w:numId w:val="12"/>
        </w:numPr>
        <w:rPr>
          <w:rFonts w:hint="eastAsia" w:ascii="宋体" w:hAnsi="宋体"/>
          <w:bCs/>
          <w:sz w:val="24"/>
        </w:rPr>
      </w:pPr>
      <w:r>
        <w:rPr>
          <w:rFonts w:hint="eastAsia" w:ascii="宋体" w:hAnsi="宋体"/>
          <w:bCs/>
          <w:sz w:val="24"/>
        </w:rPr>
        <w:t>数据三级市场</w:t>
      </w:r>
    </w:p>
    <w:p>
      <w:pPr>
        <w:numPr>
          <w:ilvl w:val="0"/>
          <w:numId w:val="12"/>
        </w:numPr>
        <w:rPr>
          <w:rFonts w:hint="eastAsia" w:ascii="宋体" w:hAnsi="宋体"/>
          <w:bCs/>
          <w:sz w:val="24"/>
        </w:rPr>
      </w:pPr>
      <w:r>
        <w:rPr>
          <w:rFonts w:hint="eastAsia" w:ascii="宋体" w:hAnsi="宋体"/>
          <w:bCs/>
          <w:sz w:val="24"/>
        </w:rPr>
        <w:t>数据市场结构</w:t>
      </w:r>
    </w:p>
    <w:p>
      <w:pPr>
        <w:numPr>
          <w:ilvl w:val="0"/>
          <w:numId w:val="12"/>
        </w:numPr>
        <w:rPr>
          <w:rFonts w:hint="eastAsia" w:ascii="宋体" w:hAnsi="宋体"/>
          <w:bCs/>
          <w:sz w:val="24"/>
        </w:rPr>
      </w:pPr>
      <w:r>
        <w:rPr>
          <w:rFonts w:hint="eastAsia" w:ascii="宋体" w:hAnsi="宋体"/>
          <w:bCs/>
          <w:sz w:val="24"/>
        </w:rPr>
        <w:t>数据交易模式</w:t>
      </w:r>
    </w:p>
    <w:p>
      <w:pPr>
        <w:numPr>
          <w:ilvl w:val="0"/>
          <w:numId w:val="10"/>
        </w:numPr>
        <w:rPr>
          <w:rFonts w:hint="eastAsia" w:ascii="宋体" w:hAnsi="宋体"/>
          <w:bCs/>
          <w:sz w:val="24"/>
        </w:rPr>
      </w:pPr>
      <w:r>
        <w:rPr>
          <w:rFonts w:hint="eastAsia" w:ascii="宋体" w:hAnsi="宋体"/>
          <w:bCs/>
          <w:sz w:val="24"/>
        </w:rPr>
        <w:t>数据市场均衡</w:t>
      </w:r>
    </w:p>
    <w:p>
      <w:pPr>
        <w:numPr>
          <w:ilvl w:val="0"/>
          <w:numId w:val="13"/>
        </w:numPr>
        <w:rPr>
          <w:rFonts w:hint="eastAsia" w:ascii="宋体" w:hAnsi="宋体"/>
          <w:bCs/>
          <w:sz w:val="24"/>
        </w:rPr>
      </w:pPr>
      <w:r>
        <w:rPr>
          <w:rFonts w:hint="eastAsia" w:ascii="宋体" w:hAnsi="宋体"/>
          <w:bCs/>
          <w:sz w:val="24"/>
        </w:rPr>
        <w:t>数据市场均衡理论</w:t>
      </w:r>
    </w:p>
    <w:p>
      <w:pPr>
        <w:numPr>
          <w:ilvl w:val="0"/>
          <w:numId w:val="13"/>
        </w:numPr>
        <w:rPr>
          <w:rFonts w:hint="eastAsia" w:ascii="宋体" w:hAnsi="宋体"/>
          <w:bCs/>
          <w:sz w:val="24"/>
        </w:rPr>
      </w:pPr>
      <w:r>
        <w:rPr>
          <w:rFonts w:hint="eastAsia" w:ascii="宋体" w:hAnsi="宋体"/>
          <w:bCs/>
          <w:sz w:val="24"/>
        </w:rPr>
        <w:t>数据市场定价</w:t>
      </w:r>
    </w:p>
    <w:p>
      <w:pPr>
        <w:numPr>
          <w:ilvl w:val="0"/>
          <w:numId w:val="13"/>
        </w:numPr>
        <w:rPr>
          <w:rFonts w:hint="eastAsia" w:ascii="宋体" w:hAnsi="宋体"/>
          <w:bCs/>
          <w:sz w:val="24"/>
        </w:rPr>
      </w:pPr>
      <w:r>
        <w:rPr>
          <w:rFonts w:hint="eastAsia" w:ascii="宋体" w:hAnsi="宋体"/>
          <w:bCs/>
          <w:sz w:val="24"/>
        </w:rPr>
        <w:t>数据二级市场定价</w:t>
      </w:r>
    </w:p>
    <w:p>
      <w:pPr>
        <w:numPr>
          <w:ilvl w:val="0"/>
          <w:numId w:val="13"/>
        </w:numPr>
        <w:rPr>
          <w:rFonts w:hint="eastAsia" w:ascii="宋体" w:hAnsi="宋体"/>
          <w:bCs/>
          <w:sz w:val="24"/>
        </w:rPr>
      </w:pPr>
      <w:r>
        <w:rPr>
          <w:rFonts w:hint="eastAsia" w:ascii="宋体" w:hAnsi="宋体"/>
          <w:bCs/>
          <w:sz w:val="24"/>
        </w:rPr>
        <w:t>数据三级市场定价</w:t>
      </w:r>
    </w:p>
    <w:p>
      <w:pPr>
        <w:numPr>
          <w:ilvl w:val="0"/>
          <w:numId w:val="10"/>
        </w:numPr>
        <w:rPr>
          <w:rFonts w:hint="eastAsia" w:ascii="宋体" w:hAnsi="宋体"/>
          <w:bCs/>
          <w:sz w:val="24"/>
        </w:rPr>
      </w:pPr>
      <w:r>
        <w:rPr>
          <w:rFonts w:hint="eastAsia" w:ascii="宋体" w:hAnsi="宋体"/>
          <w:bCs/>
          <w:sz w:val="24"/>
        </w:rPr>
        <w:t>数据经济的宏观目标</w:t>
      </w:r>
    </w:p>
    <w:p>
      <w:pPr>
        <w:numPr>
          <w:ilvl w:val="0"/>
          <w:numId w:val="14"/>
        </w:numPr>
        <w:rPr>
          <w:rFonts w:hint="eastAsia" w:ascii="宋体" w:hAnsi="宋体"/>
          <w:bCs/>
          <w:sz w:val="24"/>
        </w:rPr>
      </w:pPr>
      <w:r>
        <w:rPr>
          <w:rFonts w:hint="eastAsia" w:ascii="宋体" w:hAnsi="宋体"/>
          <w:bCs/>
          <w:sz w:val="24"/>
        </w:rPr>
        <w:t>数据经济与经济增长</w:t>
      </w:r>
    </w:p>
    <w:p>
      <w:pPr>
        <w:numPr>
          <w:ilvl w:val="0"/>
          <w:numId w:val="14"/>
        </w:numPr>
        <w:rPr>
          <w:rFonts w:hint="eastAsia" w:ascii="宋体" w:hAnsi="宋体"/>
          <w:bCs/>
          <w:sz w:val="24"/>
        </w:rPr>
      </w:pPr>
      <w:r>
        <w:rPr>
          <w:rFonts w:hint="eastAsia" w:ascii="宋体" w:hAnsi="宋体"/>
          <w:bCs/>
          <w:sz w:val="24"/>
        </w:rPr>
        <w:t>数据经济与物价稳定</w:t>
      </w:r>
    </w:p>
    <w:p>
      <w:pPr>
        <w:numPr>
          <w:ilvl w:val="0"/>
          <w:numId w:val="14"/>
        </w:numPr>
        <w:rPr>
          <w:rFonts w:hint="eastAsia" w:ascii="宋体" w:hAnsi="宋体"/>
          <w:bCs/>
          <w:sz w:val="24"/>
        </w:rPr>
      </w:pPr>
      <w:r>
        <w:rPr>
          <w:rFonts w:hint="eastAsia" w:ascii="宋体" w:hAnsi="宋体"/>
          <w:bCs/>
          <w:sz w:val="24"/>
        </w:rPr>
        <w:t>数据经济与充分就业</w:t>
      </w:r>
    </w:p>
    <w:p>
      <w:pPr>
        <w:numPr>
          <w:ilvl w:val="0"/>
          <w:numId w:val="14"/>
        </w:numPr>
        <w:rPr>
          <w:rFonts w:hint="eastAsia" w:ascii="宋体" w:hAnsi="宋体"/>
          <w:bCs/>
          <w:sz w:val="24"/>
        </w:rPr>
      </w:pPr>
      <w:r>
        <w:rPr>
          <w:rFonts w:hint="eastAsia" w:ascii="宋体" w:hAnsi="宋体"/>
          <w:bCs/>
          <w:sz w:val="24"/>
        </w:rPr>
        <w:t>数据经济与国际收支平衡</w:t>
      </w:r>
    </w:p>
    <w:p>
      <w:pPr>
        <w:numPr>
          <w:ilvl w:val="0"/>
          <w:numId w:val="10"/>
        </w:numPr>
        <w:rPr>
          <w:rFonts w:hint="eastAsia" w:ascii="宋体" w:hAnsi="宋体"/>
          <w:bCs/>
          <w:sz w:val="24"/>
        </w:rPr>
      </w:pPr>
      <w:r>
        <w:rPr>
          <w:rFonts w:hint="eastAsia" w:ascii="宋体" w:hAnsi="宋体"/>
          <w:bCs/>
          <w:sz w:val="24"/>
        </w:rPr>
        <w:t>数据资产核算</w:t>
      </w:r>
    </w:p>
    <w:p>
      <w:pPr>
        <w:numPr>
          <w:ilvl w:val="0"/>
          <w:numId w:val="15"/>
        </w:numPr>
        <w:rPr>
          <w:rFonts w:hint="eastAsia" w:ascii="宋体" w:hAnsi="宋体"/>
          <w:bCs/>
          <w:sz w:val="24"/>
        </w:rPr>
      </w:pPr>
      <w:r>
        <w:rPr>
          <w:rFonts w:hint="eastAsia" w:ascii="宋体" w:hAnsi="宋体"/>
          <w:bCs/>
          <w:sz w:val="24"/>
        </w:rPr>
        <w:t>数据资产与数据价值链</w:t>
      </w:r>
    </w:p>
    <w:p>
      <w:pPr>
        <w:numPr>
          <w:ilvl w:val="0"/>
          <w:numId w:val="15"/>
        </w:numPr>
        <w:rPr>
          <w:rFonts w:hint="eastAsia" w:ascii="宋体" w:hAnsi="宋体"/>
          <w:bCs/>
          <w:sz w:val="24"/>
        </w:rPr>
      </w:pPr>
      <w:r>
        <w:rPr>
          <w:rFonts w:hint="eastAsia" w:ascii="宋体" w:hAnsi="宋体"/>
          <w:bCs/>
          <w:sz w:val="24"/>
        </w:rPr>
        <w:t>数据资产价值测度方法</w:t>
      </w:r>
    </w:p>
    <w:p>
      <w:pPr>
        <w:numPr>
          <w:ilvl w:val="0"/>
          <w:numId w:val="15"/>
        </w:numPr>
        <w:rPr>
          <w:rFonts w:hint="eastAsia" w:ascii="宋体" w:hAnsi="宋体"/>
          <w:bCs/>
          <w:sz w:val="24"/>
        </w:rPr>
      </w:pPr>
      <w:r>
        <w:rPr>
          <w:rFonts w:hint="eastAsia" w:ascii="宋体" w:hAnsi="宋体"/>
          <w:bCs/>
          <w:sz w:val="24"/>
        </w:rPr>
        <w:t>数据资产核算实践</w:t>
      </w:r>
    </w:p>
    <w:p>
      <w:pPr>
        <w:numPr>
          <w:ilvl w:val="0"/>
          <w:numId w:val="10"/>
        </w:numPr>
        <w:rPr>
          <w:rFonts w:hint="eastAsia" w:ascii="宋体" w:hAnsi="宋体"/>
          <w:bCs/>
          <w:sz w:val="24"/>
        </w:rPr>
      </w:pPr>
      <w:r>
        <w:rPr>
          <w:rFonts w:hint="eastAsia" w:ascii="宋体" w:hAnsi="宋体"/>
          <w:bCs/>
          <w:sz w:val="24"/>
        </w:rPr>
        <w:t>数据要素收入分配</w:t>
      </w:r>
    </w:p>
    <w:p>
      <w:pPr>
        <w:numPr>
          <w:ilvl w:val="0"/>
          <w:numId w:val="16"/>
        </w:numPr>
        <w:rPr>
          <w:rFonts w:hint="eastAsia" w:ascii="宋体" w:hAnsi="宋体"/>
          <w:bCs/>
          <w:sz w:val="24"/>
        </w:rPr>
      </w:pPr>
      <w:r>
        <w:rPr>
          <w:rFonts w:hint="eastAsia" w:ascii="宋体" w:hAnsi="宋体"/>
          <w:bCs/>
          <w:sz w:val="24"/>
        </w:rPr>
        <w:t>数据要素参与收入分配的理论前提</w:t>
      </w:r>
    </w:p>
    <w:p>
      <w:pPr>
        <w:numPr>
          <w:ilvl w:val="0"/>
          <w:numId w:val="16"/>
        </w:numPr>
        <w:rPr>
          <w:rFonts w:hint="eastAsia" w:ascii="宋体" w:hAnsi="宋体"/>
          <w:bCs/>
          <w:sz w:val="24"/>
        </w:rPr>
      </w:pPr>
      <w:r>
        <w:rPr>
          <w:rFonts w:hint="eastAsia" w:ascii="宋体" w:hAnsi="宋体"/>
          <w:bCs/>
          <w:sz w:val="24"/>
        </w:rPr>
        <w:t>数据要素参与收入分配的难点</w:t>
      </w:r>
    </w:p>
    <w:p>
      <w:pPr>
        <w:numPr>
          <w:ilvl w:val="0"/>
          <w:numId w:val="16"/>
        </w:numPr>
        <w:rPr>
          <w:rFonts w:hint="eastAsia" w:ascii="宋体" w:hAnsi="宋体"/>
          <w:bCs/>
          <w:sz w:val="24"/>
        </w:rPr>
      </w:pPr>
      <w:r>
        <w:rPr>
          <w:rFonts w:hint="eastAsia" w:ascii="宋体" w:hAnsi="宋体"/>
          <w:bCs/>
          <w:sz w:val="24"/>
        </w:rPr>
        <w:t>数据要素参与收入分配的理论进路</w:t>
      </w:r>
    </w:p>
    <w:p>
      <w:pPr>
        <w:numPr>
          <w:ilvl w:val="0"/>
          <w:numId w:val="10"/>
        </w:numPr>
        <w:rPr>
          <w:rFonts w:hint="eastAsia" w:ascii="宋体" w:hAnsi="宋体"/>
          <w:bCs/>
          <w:sz w:val="24"/>
        </w:rPr>
      </w:pPr>
      <w:r>
        <w:rPr>
          <w:rFonts w:hint="eastAsia" w:ascii="宋体" w:hAnsi="宋体"/>
          <w:bCs/>
          <w:sz w:val="24"/>
        </w:rPr>
        <w:t>数据经济治理</w:t>
      </w:r>
    </w:p>
    <w:p>
      <w:pPr>
        <w:numPr>
          <w:ilvl w:val="0"/>
          <w:numId w:val="17"/>
        </w:numPr>
        <w:rPr>
          <w:rFonts w:hint="eastAsia" w:ascii="宋体" w:hAnsi="宋体"/>
          <w:bCs/>
          <w:sz w:val="24"/>
        </w:rPr>
      </w:pPr>
      <w:r>
        <w:rPr>
          <w:rFonts w:hint="eastAsia" w:ascii="宋体" w:hAnsi="宋体"/>
          <w:bCs/>
          <w:sz w:val="24"/>
        </w:rPr>
        <w:t>数据经济治理的主要内容</w:t>
      </w:r>
    </w:p>
    <w:p>
      <w:pPr>
        <w:numPr>
          <w:ilvl w:val="0"/>
          <w:numId w:val="17"/>
        </w:numPr>
        <w:rPr>
          <w:rFonts w:hint="eastAsia" w:ascii="宋体" w:hAnsi="宋体"/>
          <w:bCs/>
          <w:sz w:val="24"/>
        </w:rPr>
      </w:pPr>
      <w:r>
        <w:rPr>
          <w:rFonts w:hint="eastAsia" w:ascii="宋体" w:hAnsi="宋体"/>
          <w:bCs/>
          <w:sz w:val="24"/>
        </w:rPr>
        <w:t>数据交易市场监督</w:t>
      </w:r>
    </w:p>
    <w:p>
      <w:pPr>
        <w:numPr>
          <w:ilvl w:val="0"/>
          <w:numId w:val="17"/>
        </w:numPr>
        <w:rPr>
          <w:rFonts w:hint="eastAsia" w:ascii="宋体" w:hAnsi="宋体"/>
          <w:bCs/>
          <w:sz w:val="24"/>
        </w:rPr>
      </w:pPr>
      <w:r>
        <w:rPr>
          <w:rFonts w:hint="eastAsia" w:ascii="宋体" w:hAnsi="宋体"/>
          <w:bCs/>
          <w:sz w:val="24"/>
        </w:rPr>
        <w:t>数据反垄断治理</w:t>
      </w:r>
    </w:p>
    <w:p>
      <w:pPr>
        <w:numPr>
          <w:ilvl w:val="0"/>
          <w:numId w:val="10"/>
        </w:numPr>
        <w:rPr>
          <w:rFonts w:hint="eastAsia" w:ascii="宋体" w:hAnsi="宋体"/>
          <w:bCs/>
          <w:sz w:val="24"/>
        </w:rPr>
      </w:pPr>
      <w:r>
        <w:rPr>
          <w:rFonts w:hint="eastAsia" w:ascii="宋体" w:hAnsi="宋体"/>
          <w:bCs/>
          <w:sz w:val="24"/>
        </w:rPr>
        <w:t>数据经济的对外开放</w:t>
      </w:r>
    </w:p>
    <w:p>
      <w:pPr>
        <w:numPr>
          <w:ilvl w:val="0"/>
          <w:numId w:val="18"/>
        </w:numPr>
        <w:rPr>
          <w:rFonts w:hint="eastAsia" w:ascii="宋体" w:hAnsi="宋体"/>
          <w:bCs/>
          <w:sz w:val="24"/>
        </w:rPr>
      </w:pPr>
      <w:r>
        <w:rPr>
          <w:rFonts w:hint="eastAsia" w:ascii="宋体" w:hAnsi="宋体"/>
          <w:bCs/>
          <w:sz w:val="24"/>
        </w:rPr>
        <w:t>开放条件下的数据经济</w:t>
      </w:r>
    </w:p>
    <w:p>
      <w:pPr>
        <w:numPr>
          <w:ilvl w:val="0"/>
          <w:numId w:val="18"/>
        </w:numPr>
        <w:rPr>
          <w:rFonts w:hint="eastAsia" w:ascii="宋体" w:hAnsi="宋体"/>
          <w:bCs/>
          <w:sz w:val="24"/>
        </w:rPr>
      </w:pPr>
      <w:r>
        <w:rPr>
          <w:rFonts w:hint="eastAsia" w:ascii="宋体" w:hAnsi="宋体"/>
          <w:bCs/>
          <w:sz w:val="24"/>
        </w:rPr>
        <w:t>开放条件下数据流动的安全性考量</w:t>
      </w:r>
    </w:p>
    <w:p>
      <w:pPr>
        <w:numPr>
          <w:ilvl w:val="0"/>
          <w:numId w:val="18"/>
        </w:numPr>
        <w:rPr>
          <w:rFonts w:hint="eastAsia" w:ascii="宋体" w:hAnsi="宋体"/>
          <w:bCs/>
          <w:sz w:val="24"/>
        </w:rPr>
      </w:pPr>
      <w:r>
        <w:rPr>
          <w:rFonts w:hint="eastAsia" w:ascii="宋体" w:hAnsi="宋体"/>
          <w:bCs/>
          <w:sz w:val="24"/>
        </w:rPr>
        <w:t>跨境数据流动的全球治理</w:t>
      </w:r>
    </w:p>
    <w:p>
      <w:pPr>
        <w:numPr>
          <w:ilvl w:val="0"/>
          <w:numId w:val="10"/>
        </w:numPr>
        <w:rPr>
          <w:rFonts w:hint="eastAsia" w:ascii="宋体" w:hAnsi="宋体"/>
          <w:bCs/>
          <w:sz w:val="24"/>
        </w:rPr>
      </w:pPr>
      <w:r>
        <w:rPr>
          <w:rFonts w:hint="eastAsia" w:ascii="宋体" w:hAnsi="宋体"/>
          <w:bCs/>
          <w:sz w:val="24"/>
        </w:rPr>
        <w:t>数据经济学未来</w:t>
      </w:r>
    </w:p>
    <w:p>
      <w:pPr>
        <w:numPr>
          <w:ilvl w:val="0"/>
          <w:numId w:val="19"/>
        </w:numPr>
        <w:rPr>
          <w:rFonts w:hint="eastAsia" w:ascii="宋体" w:hAnsi="宋体"/>
          <w:bCs/>
          <w:sz w:val="24"/>
        </w:rPr>
      </w:pPr>
      <w:r>
        <w:rPr>
          <w:rFonts w:hint="eastAsia" w:ascii="宋体" w:hAnsi="宋体"/>
          <w:bCs/>
          <w:sz w:val="24"/>
        </w:rPr>
        <w:t>数据经济的综合性</w:t>
      </w:r>
    </w:p>
    <w:p>
      <w:pPr>
        <w:numPr>
          <w:ilvl w:val="0"/>
          <w:numId w:val="19"/>
        </w:numPr>
        <w:rPr>
          <w:rFonts w:hint="eastAsia" w:ascii="宋体" w:hAnsi="宋体"/>
          <w:bCs/>
          <w:sz w:val="24"/>
        </w:rPr>
      </w:pPr>
      <w:r>
        <w:rPr>
          <w:rFonts w:hint="eastAsia" w:ascii="宋体" w:hAnsi="宋体"/>
          <w:bCs/>
          <w:sz w:val="24"/>
        </w:rPr>
        <w:t>数据经济的时代性</w:t>
      </w:r>
    </w:p>
    <w:p>
      <w:pPr>
        <w:numPr>
          <w:ilvl w:val="0"/>
          <w:numId w:val="19"/>
        </w:numPr>
        <w:rPr>
          <w:rFonts w:hint="eastAsia" w:ascii="宋体" w:hAnsi="宋体"/>
          <w:bCs/>
          <w:sz w:val="24"/>
        </w:rPr>
      </w:pPr>
      <w:r>
        <w:rPr>
          <w:rFonts w:hint="eastAsia" w:ascii="宋体" w:hAnsi="宋体"/>
          <w:bCs/>
          <w:sz w:val="24"/>
        </w:rPr>
        <w:t>数据经济的理论性与实践性</w:t>
      </w:r>
    </w:p>
    <w:p>
      <w:pPr>
        <w:ind w:firstLine="482" w:firstLineChars="200"/>
        <w:rPr>
          <w:rFonts w:hint="eastAsia" w:ascii="宋体" w:hAnsi="宋体" w:cs="宋体"/>
          <w:b/>
          <w:bCs/>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DA786"/>
    <w:multiLevelType w:val="singleLevel"/>
    <w:tmpl w:val="80ADA786"/>
    <w:lvl w:ilvl="0" w:tentative="0">
      <w:start w:val="1"/>
      <w:numFmt w:val="chineseCounting"/>
      <w:suff w:val="nothing"/>
      <w:lvlText w:val="%1、"/>
      <w:lvlJc w:val="left"/>
      <w:rPr>
        <w:rFonts w:hint="eastAsia"/>
      </w:rPr>
    </w:lvl>
  </w:abstractNum>
  <w:abstractNum w:abstractNumId="1">
    <w:nsid w:val="8DAA30F2"/>
    <w:multiLevelType w:val="singleLevel"/>
    <w:tmpl w:val="8DAA30F2"/>
    <w:lvl w:ilvl="0" w:tentative="0">
      <w:start w:val="2"/>
      <w:numFmt w:val="chineseCounting"/>
      <w:suff w:val="nothing"/>
      <w:lvlText w:val="%1、"/>
      <w:lvlJc w:val="left"/>
      <w:rPr>
        <w:rFonts w:hint="eastAsia"/>
      </w:rPr>
    </w:lvl>
  </w:abstractNum>
  <w:abstractNum w:abstractNumId="2">
    <w:nsid w:val="90266B38"/>
    <w:multiLevelType w:val="singleLevel"/>
    <w:tmpl w:val="90266B38"/>
    <w:lvl w:ilvl="0" w:tentative="0">
      <w:start w:val="4"/>
      <w:numFmt w:val="chineseCounting"/>
      <w:suff w:val="space"/>
      <w:lvlText w:val="第%1部分"/>
      <w:lvlJc w:val="left"/>
      <w:rPr>
        <w:rFonts w:hint="eastAsia"/>
      </w:rPr>
    </w:lvl>
  </w:abstractNum>
  <w:abstractNum w:abstractNumId="3">
    <w:nsid w:val="91F7C32E"/>
    <w:multiLevelType w:val="singleLevel"/>
    <w:tmpl w:val="91F7C32E"/>
    <w:lvl w:ilvl="0" w:tentative="0">
      <w:start w:val="1"/>
      <w:numFmt w:val="chineseCounting"/>
      <w:suff w:val="nothing"/>
      <w:lvlText w:val="%1、"/>
      <w:lvlJc w:val="left"/>
      <w:rPr>
        <w:rFonts w:hint="eastAsia"/>
      </w:rPr>
    </w:lvl>
  </w:abstractNum>
  <w:abstractNum w:abstractNumId="4">
    <w:nsid w:val="ADD7D11D"/>
    <w:multiLevelType w:val="singleLevel"/>
    <w:tmpl w:val="ADD7D11D"/>
    <w:lvl w:ilvl="0" w:tentative="0">
      <w:start w:val="1"/>
      <w:numFmt w:val="chineseCounting"/>
      <w:suff w:val="nothing"/>
      <w:lvlText w:val="%1、"/>
      <w:lvlJc w:val="left"/>
      <w:rPr>
        <w:rFonts w:hint="eastAsia"/>
      </w:rPr>
    </w:lvl>
  </w:abstractNum>
  <w:abstractNum w:abstractNumId="5">
    <w:nsid w:val="BF17DBC1"/>
    <w:multiLevelType w:val="singleLevel"/>
    <w:tmpl w:val="BF17DBC1"/>
    <w:lvl w:ilvl="0" w:tentative="0">
      <w:start w:val="1"/>
      <w:numFmt w:val="chineseCounting"/>
      <w:suff w:val="nothing"/>
      <w:lvlText w:val="%1、"/>
      <w:lvlJc w:val="left"/>
      <w:rPr>
        <w:rFonts w:hint="eastAsia"/>
      </w:rPr>
    </w:lvl>
  </w:abstractNum>
  <w:abstractNum w:abstractNumId="6">
    <w:nsid w:val="D4AF90A2"/>
    <w:multiLevelType w:val="singleLevel"/>
    <w:tmpl w:val="D4AF90A2"/>
    <w:lvl w:ilvl="0" w:tentative="0">
      <w:start w:val="1"/>
      <w:numFmt w:val="chineseCounting"/>
      <w:suff w:val="nothing"/>
      <w:lvlText w:val="%1、"/>
      <w:lvlJc w:val="left"/>
      <w:rPr>
        <w:rFonts w:hint="eastAsia"/>
      </w:rPr>
    </w:lvl>
  </w:abstractNum>
  <w:abstractNum w:abstractNumId="7">
    <w:nsid w:val="E065724B"/>
    <w:multiLevelType w:val="singleLevel"/>
    <w:tmpl w:val="E065724B"/>
    <w:lvl w:ilvl="0" w:tentative="0">
      <w:start w:val="1"/>
      <w:numFmt w:val="chineseCounting"/>
      <w:suff w:val="nothing"/>
      <w:lvlText w:val="%1、"/>
      <w:lvlJc w:val="left"/>
      <w:rPr>
        <w:rFonts w:hint="eastAsia"/>
      </w:rPr>
    </w:lvl>
  </w:abstractNum>
  <w:abstractNum w:abstractNumId="8">
    <w:nsid w:val="E1F4A2C2"/>
    <w:multiLevelType w:val="singleLevel"/>
    <w:tmpl w:val="E1F4A2C2"/>
    <w:lvl w:ilvl="0" w:tentative="0">
      <w:start w:val="1"/>
      <w:numFmt w:val="chineseCounting"/>
      <w:suff w:val="nothing"/>
      <w:lvlText w:val="%1、"/>
      <w:lvlJc w:val="left"/>
      <w:rPr>
        <w:rFonts w:hint="eastAsia"/>
      </w:rPr>
    </w:lvl>
  </w:abstractNum>
  <w:abstractNum w:abstractNumId="9">
    <w:nsid w:val="E3F3ECCE"/>
    <w:multiLevelType w:val="singleLevel"/>
    <w:tmpl w:val="E3F3ECCE"/>
    <w:lvl w:ilvl="0" w:tentative="0">
      <w:start w:val="1"/>
      <w:numFmt w:val="chineseCounting"/>
      <w:suff w:val="nothing"/>
      <w:lvlText w:val="%1、"/>
      <w:lvlJc w:val="left"/>
      <w:rPr>
        <w:rFonts w:hint="eastAsia"/>
      </w:rPr>
    </w:lvl>
  </w:abstractNum>
  <w:abstractNum w:abstractNumId="10">
    <w:nsid w:val="ECC2602F"/>
    <w:multiLevelType w:val="singleLevel"/>
    <w:tmpl w:val="ECC2602F"/>
    <w:lvl w:ilvl="0" w:tentative="0">
      <w:start w:val="1"/>
      <w:numFmt w:val="chineseCounting"/>
      <w:suff w:val="nothing"/>
      <w:lvlText w:val="%1、"/>
      <w:lvlJc w:val="left"/>
      <w:rPr>
        <w:rFonts w:hint="eastAsia"/>
      </w:rPr>
    </w:lvl>
  </w:abstractNum>
  <w:abstractNum w:abstractNumId="11">
    <w:nsid w:val="F0A01883"/>
    <w:multiLevelType w:val="singleLevel"/>
    <w:tmpl w:val="F0A01883"/>
    <w:lvl w:ilvl="0" w:tentative="0">
      <w:start w:val="1"/>
      <w:numFmt w:val="chineseCounting"/>
      <w:suff w:val="nothing"/>
      <w:lvlText w:val="%1、"/>
      <w:lvlJc w:val="left"/>
      <w:rPr>
        <w:rFonts w:hint="eastAsia"/>
      </w:rPr>
    </w:lvl>
  </w:abstractNum>
  <w:abstractNum w:abstractNumId="12">
    <w:nsid w:val="104C6E9B"/>
    <w:multiLevelType w:val="singleLevel"/>
    <w:tmpl w:val="104C6E9B"/>
    <w:lvl w:ilvl="0" w:tentative="0">
      <w:start w:val="1"/>
      <w:numFmt w:val="chineseCounting"/>
      <w:suff w:val="nothing"/>
      <w:lvlText w:val="%1、"/>
      <w:lvlJc w:val="left"/>
      <w:rPr>
        <w:rFonts w:hint="eastAsia"/>
      </w:rPr>
    </w:lvl>
  </w:abstractNum>
  <w:abstractNum w:abstractNumId="13">
    <w:nsid w:val="447D555A"/>
    <w:multiLevelType w:val="singleLevel"/>
    <w:tmpl w:val="447D555A"/>
    <w:lvl w:ilvl="0" w:tentative="0">
      <w:start w:val="1"/>
      <w:numFmt w:val="chineseCounting"/>
      <w:suff w:val="nothing"/>
      <w:lvlText w:val="%1、"/>
      <w:lvlJc w:val="left"/>
      <w:rPr>
        <w:rFonts w:hint="eastAsia"/>
      </w:rPr>
    </w:lvl>
  </w:abstractNum>
  <w:abstractNum w:abstractNumId="14">
    <w:nsid w:val="479B188E"/>
    <w:multiLevelType w:val="singleLevel"/>
    <w:tmpl w:val="479B188E"/>
    <w:lvl w:ilvl="0" w:tentative="0">
      <w:start w:val="1"/>
      <w:numFmt w:val="chineseCounting"/>
      <w:suff w:val="nothing"/>
      <w:lvlText w:val="%1、"/>
      <w:lvlJc w:val="left"/>
      <w:rPr>
        <w:rFonts w:hint="eastAsia"/>
      </w:rPr>
    </w:lvl>
  </w:abstractNum>
  <w:abstractNum w:abstractNumId="15">
    <w:nsid w:val="61E1C931"/>
    <w:multiLevelType w:val="singleLevel"/>
    <w:tmpl w:val="61E1C931"/>
    <w:lvl w:ilvl="0" w:tentative="0">
      <w:start w:val="1"/>
      <w:numFmt w:val="chineseCounting"/>
      <w:suff w:val="nothing"/>
      <w:lvlText w:val="%1、"/>
      <w:lvlJc w:val="left"/>
      <w:rPr>
        <w:rFonts w:hint="eastAsia"/>
      </w:rPr>
    </w:lvl>
  </w:abstractNum>
  <w:abstractNum w:abstractNumId="16">
    <w:nsid w:val="6731DC0C"/>
    <w:multiLevelType w:val="singleLevel"/>
    <w:tmpl w:val="6731DC0C"/>
    <w:lvl w:ilvl="0" w:tentative="0">
      <w:start w:val="1"/>
      <w:numFmt w:val="chineseCounting"/>
      <w:suff w:val="nothing"/>
      <w:lvlText w:val="%1、"/>
      <w:lvlJc w:val="left"/>
      <w:rPr>
        <w:rFonts w:hint="eastAsia"/>
      </w:rPr>
    </w:lvl>
  </w:abstractNum>
  <w:abstractNum w:abstractNumId="17">
    <w:nsid w:val="6B848CB1"/>
    <w:multiLevelType w:val="singleLevel"/>
    <w:tmpl w:val="6B848CB1"/>
    <w:lvl w:ilvl="0" w:tentative="0">
      <w:start w:val="1"/>
      <w:numFmt w:val="chineseCounting"/>
      <w:suff w:val="nothing"/>
      <w:lvlText w:val="%1、"/>
      <w:lvlJc w:val="left"/>
      <w:rPr>
        <w:rFonts w:hint="eastAsia"/>
      </w:rPr>
    </w:lvl>
  </w:abstractNum>
  <w:abstractNum w:abstractNumId="18">
    <w:nsid w:val="79456C4C"/>
    <w:multiLevelType w:val="singleLevel"/>
    <w:tmpl w:val="79456C4C"/>
    <w:lvl w:ilvl="0" w:tentative="0">
      <w:start w:val="7"/>
      <w:numFmt w:val="chineseCounting"/>
      <w:suff w:val="space"/>
      <w:lvlText w:val="第%1部分"/>
      <w:lvlJc w:val="left"/>
      <w:rPr>
        <w:rFonts w:hint="eastAsia"/>
      </w:rPr>
    </w:lvl>
  </w:abstractNum>
  <w:num w:numId="1">
    <w:abstractNumId w:val="8"/>
  </w:num>
  <w:num w:numId="2">
    <w:abstractNumId w:val="14"/>
  </w:num>
  <w:num w:numId="3">
    <w:abstractNumId w:val="15"/>
  </w:num>
  <w:num w:numId="4">
    <w:abstractNumId w:val="13"/>
  </w:num>
  <w:num w:numId="5">
    <w:abstractNumId w:val="4"/>
  </w:num>
  <w:num w:numId="6">
    <w:abstractNumId w:val="18"/>
  </w:num>
  <w:num w:numId="7">
    <w:abstractNumId w:val="7"/>
  </w:num>
  <w:num w:numId="8">
    <w:abstractNumId w:val="12"/>
  </w:num>
  <w:num w:numId="9">
    <w:abstractNumId w:val="1"/>
  </w:num>
  <w:num w:numId="10">
    <w:abstractNumId w:val="2"/>
  </w:num>
  <w:num w:numId="11">
    <w:abstractNumId w:val="11"/>
  </w:num>
  <w:num w:numId="12">
    <w:abstractNumId w:val="0"/>
  </w:num>
  <w:num w:numId="13">
    <w:abstractNumId w:val="9"/>
  </w:num>
  <w:num w:numId="14">
    <w:abstractNumId w:val="5"/>
  </w:num>
  <w:num w:numId="15">
    <w:abstractNumId w:val="6"/>
  </w:num>
  <w:num w:numId="16">
    <w:abstractNumId w:val="10"/>
  </w:num>
  <w:num w:numId="17">
    <w:abstractNumId w:val="1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DA3MTQ3OGY1NGEwNWNmYzY4MTYzMGJiNjQzYjUifQ=="/>
  </w:docVars>
  <w:rsids>
    <w:rsidRoot w:val="00000A1A"/>
    <w:rsid w:val="00000A1A"/>
    <w:rsid w:val="00007563"/>
    <w:rsid w:val="0012719C"/>
    <w:rsid w:val="003D7A43"/>
    <w:rsid w:val="00502E50"/>
    <w:rsid w:val="00551D44"/>
    <w:rsid w:val="005976AD"/>
    <w:rsid w:val="006A3EA7"/>
    <w:rsid w:val="007E741C"/>
    <w:rsid w:val="008050BC"/>
    <w:rsid w:val="00807B86"/>
    <w:rsid w:val="008748E4"/>
    <w:rsid w:val="00921744"/>
    <w:rsid w:val="009314AD"/>
    <w:rsid w:val="00C14412"/>
    <w:rsid w:val="00C67CC0"/>
    <w:rsid w:val="034A5312"/>
    <w:rsid w:val="06B156A8"/>
    <w:rsid w:val="08A059D4"/>
    <w:rsid w:val="0F8A2B0D"/>
    <w:rsid w:val="11DD37F5"/>
    <w:rsid w:val="122B27B2"/>
    <w:rsid w:val="12704669"/>
    <w:rsid w:val="12B677C2"/>
    <w:rsid w:val="16556050"/>
    <w:rsid w:val="198A4263"/>
    <w:rsid w:val="19C37774"/>
    <w:rsid w:val="1C26713F"/>
    <w:rsid w:val="1F777037"/>
    <w:rsid w:val="24EA797E"/>
    <w:rsid w:val="260A783C"/>
    <w:rsid w:val="2627713F"/>
    <w:rsid w:val="269E134D"/>
    <w:rsid w:val="27E36863"/>
    <w:rsid w:val="2C5A717F"/>
    <w:rsid w:val="2DA03BFD"/>
    <w:rsid w:val="306F78B6"/>
    <w:rsid w:val="322936D7"/>
    <w:rsid w:val="34772CBB"/>
    <w:rsid w:val="36A52284"/>
    <w:rsid w:val="38301DBE"/>
    <w:rsid w:val="38DB3759"/>
    <w:rsid w:val="3905525C"/>
    <w:rsid w:val="39227BBC"/>
    <w:rsid w:val="39243934"/>
    <w:rsid w:val="3A063507"/>
    <w:rsid w:val="3BDE500F"/>
    <w:rsid w:val="3CE6644C"/>
    <w:rsid w:val="3DDB6598"/>
    <w:rsid w:val="3E883727"/>
    <w:rsid w:val="3E8E61F7"/>
    <w:rsid w:val="43395FD9"/>
    <w:rsid w:val="45390767"/>
    <w:rsid w:val="45433394"/>
    <w:rsid w:val="465670F7"/>
    <w:rsid w:val="47F44E19"/>
    <w:rsid w:val="4B306168"/>
    <w:rsid w:val="52290400"/>
    <w:rsid w:val="55B240BD"/>
    <w:rsid w:val="560C77D2"/>
    <w:rsid w:val="591F3D8C"/>
    <w:rsid w:val="5A3572F7"/>
    <w:rsid w:val="5A647F57"/>
    <w:rsid w:val="5BA65FD3"/>
    <w:rsid w:val="5C12559D"/>
    <w:rsid w:val="5CA95D7B"/>
    <w:rsid w:val="5EB62A5B"/>
    <w:rsid w:val="5F8529C6"/>
    <w:rsid w:val="5FCE083C"/>
    <w:rsid w:val="60002155"/>
    <w:rsid w:val="61970898"/>
    <w:rsid w:val="628B1A0F"/>
    <w:rsid w:val="62D41677"/>
    <w:rsid w:val="64583E94"/>
    <w:rsid w:val="68120C78"/>
    <w:rsid w:val="68F16C8A"/>
    <w:rsid w:val="69961435"/>
    <w:rsid w:val="6A535578"/>
    <w:rsid w:val="6B23319C"/>
    <w:rsid w:val="6C9C3206"/>
    <w:rsid w:val="6D6F26C8"/>
    <w:rsid w:val="6D760E80"/>
    <w:rsid w:val="6FAA5C3A"/>
    <w:rsid w:val="706C5591"/>
    <w:rsid w:val="71AF5789"/>
    <w:rsid w:val="7238577F"/>
    <w:rsid w:val="731A30D6"/>
    <w:rsid w:val="748C1DB2"/>
    <w:rsid w:val="75795A4A"/>
    <w:rsid w:val="772B58B2"/>
    <w:rsid w:val="7B9B0B2D"/>
    <w:rsid w:val="7F2C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character" w:styleId="6">
    <w:name w:val="Strong"/>
    <w:basedOn w:val="5"/>
    <w:qFormat/>
    <w:uiPriority w:val="22"/>
    <w:rPr>
      <w:b/>
    </w:rPr>
  </w:style>
  <w:style w:type="paragraph" w:customStyle="1" w:styleId="7">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8">
    <w:name w:val="页眉 字符"/>
    <w:basedOn w:val="5"/>
    <w:link w:val="3"/>
    <w:uiPriority w:val="99"/>
    <w:rPr>
      <w:kern w:val="2"/>
      <w:sz w:val="18"/>
      <w:szCs w:val="18"/>
    </w:rPr>
  </w:style>
  <w:style w:type="character" w:customStyle="1" w:styleId="9">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6</Pages>
  <Words>507</Words>
  <Characters>2892</Characters>
  <Lines>24</Lines>
  <Paragraphs>6</Paragraphs>
  <TotalTime>10</TotalTime>
  <ScaleCrop>false</ScaleCrop>
  <LinksUpToDate>false</LinksUpToDate>
  <CharactersWithSpaces>3393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2025-07-29T02:37:00Z</dcterms:created>
  <dc:creator>Sky</dc:creator>
  <cp:lastModifiedBy>LENOVO</cp:lastModifiedBy>
  <dcterms:modified xsi:type="dcterms:W3CDTF">2025-09-11T01:19:48Z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EDF7339F955748C2B503CAE6FE53050C_13</vt:lpwstr>
  </property>
  <property fmtid="{D5CDD505-2E9C-101B-9397-08002B2CF9AE}" pid="4" name="KSOTemplateDocerSaveRecord">
    <vt:lpwstr>eyJoZGlkIjoiMGJkNTg1MDA2YzIxZTUxNTM3MzNkNDFiNDAyNTQzYTIiLCJ1c2VySWQiOiI0NjcyNjMxNjAifQ==</vt:lpwstr>
  </property>
</Properties>
</file>